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1E04A" w14:textId="77777777" w:rsidR="00035CF6" w:rsidRDefault="00035CF6" w:rsidP="00035CF6">
      <w:pPr>
        <w:snapToGrid w:val="0"/>
        <w:spacing w:before="100" w:beforeAutospacing="1" w:after="100" w:afterAutospacing="1" w:line="240" w:lineRule="auto"/>
        <w:contextualSpacing/>
        <w:jc w:val="center"/>
        <w:rPr>
          <w:sz w:val="40"/>
          <w:szCs w:val="40"/>
        </w:rPr>
      </w:pPr>
    </w:p>
    <w:p w14:paraId="58DB929A" w14:textId="77777777" w:rsidR="00035CF6" w:rsidRDefault="00035CF6" w:rsidP="00035CF6">
      <w:pPr>
        <w:snapToGrid w:val="0"/>
        <w:spacing w:before="100" w:beforeAutospacing="1" w:after="100" w:afterAutospacing="1" w:line="240" w:lineRule="auto"/>
        <w:contextualSpacing/>
        <w:jc w:val="center"/>
        <w:rPr>
          <w:sz w:val="40"/>
          <w:szCs w:val="40"/>
        </w:rPr>
      </w:pPr>
    </w:p>
    <w:p w14:paraId="3182C704" w14:textId="7A93FC20" w:rsidR="00035CF6" w:rsidRPr="00035CF6" w:rsidRDefault="00035CF6" w:rsidP="00035CF6">
      <w:pPr>
        <w:snapToGrid w:val="0"/>
        <w:spacing w:before="100" w:beforeAutospacing="1" w:after="100" w:afterAutospacing="1" w:line="240" w:lineRule="auto"/>
        <w:contextualSpacing/>
        <w:jc w:val="center"/>
        <w:rPr>
          <w:sz w:val="40"/>
          <w:szCs w:val="40"/>
        </w:rPr>
      </w:pPr>
      <w:r w:rsidRPr="00035CF6">
        <w:rPr>
          <w:sz w:val="40"/>
          <w:szCs w:val="40"/>
        </w:rPr>
        <w:t>感染症の予防及び</w:t>
      </w:r>
    </w:p>
    <w:p w14:paraId="1EE3868F" w14:textId="514A7BF8" w:rsidR="00035CF6" w:rsidRPr="00035CF6" w:rsidRDefault="00035CF6" w:rsidP="00035CF6">
      <w:pPr>
        <w:snapToGrid w:val="0"/>
        <w:spacing w:before="100" w:beforeAutospacing="1" w:after="100" w:afterAutospacing="1" w:line="240" w:lineRule="auto"/>
        <w:contextualSpacing/>
        <w:jc w:val="center"/>
        <w:rPr>
          <w:sz w:val="40"/>
          <w:szCs w:val="40"/>
        </w:rPr>
      </w:pPr>
      <w:r w:rsidRPr="00035CF6">
        <w:rPr>
          <w:sz w:val="40"/>
          <w:szCs w:val="40"/>
        </w:rPr>
        <w:t>蔓延防止のための指針</w:t>
      </w:r>
    </w:p>
    <w:p w14:paraId="3DB6065B" w14:textId="77777777" w:rsidR="00035CF6" w:rsidRDefault="00035CF6" w:rsidP="00035CF6">
      <w:pPr>
        <w:snapToGrid w:val="0"/>
        <w:spacing w:before="100" w:beforeAutospacing="1" w:after="100" w:afterAutospacing="1" w:line="240" w:lineRule="auto"/>
        <w:contextualSpacing/>
      </w:pPr>
    </w:p>
    <w:p w14:paraId="2F5EAFF5" w14:textId="77777777" w:rsidR="00035CF6" w:rsidRDefault="00035CF6" w:rsidP="00035CF6">
      <w:pPr>
        <w:snapToGrid w:val="0"/>
        <w:spacing w:before="100" w:beforeAutospacing="1" w:after="100" w:afterAutospacing="1" w:line="240" w:lineRule="auto"/>
        <w:contextualSpacing/>
      </w:pPr>
    </w:p>
    <w:p w14:paraId="75AF3E01" w14:textId="77777777" w:rsidR="00035CF6" w:rsidRDefault="00035CF6" w:rsidP="00035CF6">
      <w:pPr>
        <w:snapToGrid w:val="0"/>
        <w:spacing w:before="100" w:beforeAutospacing="1" w:after="100" w:afterAutospacing="1" w:line="240" w:lineRule="auto"/>
        <w:contextualSpacing/>
      </w:pPr>
    </w:p>
    <w:p w14:paraId="6B279137" w14:textId="77777777" w:rsidR="00035CF6" w:rsidRDefault="00035CF6" w:rsidP="00035CF6">
      <w:pPr>
        <w:snapToGrid w:val="0"/>
        <w:spacing w:before="100" w:beforeAutospacing="1" w:after="100" w:afterAutospacing="1" w:line="240" w:lineRule="auto"/>
        <w:contextualSpacing/>
      </w:pPr>
    </w:p>
    <w:p w14:paraId="1D17FEB0" w14:textId="77777777" w:rsidR="00035CF6" w:rsidRDefault="00035CF6" w:rsidP="00035CF6">
      <w:pPr>
        <w:snapToGrid w:val="0"/>
        <w:spacing w:before="100" w:beforeAutospacing="1" w:after="100" w:afterAutospacing="1" w:line="240" w:lineRule="auto"/>
        <w:contextualSpacing/>
      </w:pPr>
    </w:p>
    <w:p w14:paraId="56EA18C1" w14:textId="77777777" w:rsidR="00035CF6" w:rsidRDefault="00035CF6" w:rsidP="00035CF6">
      <w:pPr>
        <w:snapToGrid w:val="0"/>
        <w:spacing w:before="100" w:beforeAutospacing="1" w:after="100" w:afterAutospacing="1" w:line="240" w:lineRule="auto"/>
        <w:contextualSpacing/>
      </w:pPr>
    </w:p>
    <w:p w14:paraId="281D946C" w14:textId="77777777" w:rsidR="00035CF6" w:rsidRDefault="00035CF6" w:rsidP="00035CF6">
      <w:pPr>
        <w:snapToGrid w:val="0"/>
        <w:spacing w:before="100" w:beforeAutospacing="1" w:after="100" w:afterAutospacing="1" w:line="240" w:lineRule="auto"/>
        <w:contextualSpacing/>
      </w:pPr>
    </w:p>
    <w:p w14:paraId="054CA521" w14:textId="77777777" w:rsidR="00035CF6" w:rsidRDefault="00035CF6" w:rsidP="00035CF6">
      <w:pPr>
        <w:snapToGrid w:val="0"/>
        <w:spacing w:before="100" w:beforeAutospacing="1" w:after="100" w:afterAutospacing="1" w:line="240" w:lineRule="auto"/>
        <w:contextualSpacing/>
      </w:pPr>
    </w:p>
    <w:p w14:paraId="6A9C5289" w14:textId="77777777" w:rsidR="00035CF6" w:rsidRDefault="00035CF6" w:rsidP="00035CF6">
      <w:pPr>
        <w:snapToGrid w:val="0"/>
        <w:spacing w:before="100" w:beforeAutospacing="1" w:after="100" w:afterAutospacing="1" w:line="240" w:lineRule="auto"/>
        <w:contextualSpacing/>
      </w:pPr>
    </w:p>
    <w:p w14:paraId="3A29A0B8" w14:textId="77777777" w:rsidR="00035CF6" w:rsidRDefault="00035CF6" w:rsidP="00035CF6">
      <w:pPr>
        <w:snapToGrid w:val="0"/>
        <w:spacing w:before="100" w:beforeAutospacing="1" w:after="100" w:afterAutospacing="1" w:line="240" w:lineRule="auto"/>
        <w:contextualSpacing/>
      </w:pPr>
    </w:p>
    <w:p w14:paraId="3C5CC1E3" w14:textId="77777777" w:rsidR="00035CF6" w:rsidRDefault="00035CF6" w:rsidP="00035CF6">
      <w:pPr>
        <w:snapToGrid w:val="0"/>
        <w:spacing w:before="100" w:beforeAutospacing="1" w:after="100" w:afterAutospacing="1" w:line="240" w:lineRule="auto"/>
        <w:contextualSpacing/>
      </w:pPr>
    </w:p>
    <w:p w14:paraId="4F10293F" w14:textId="77777777" w:rsidR="00035CF6" w:rsidRDefault="00035CF6" w:rsidP="00035CF6">
      <w:pPr>
        <w:snapToGrid w:val="0"/>
        <w:spacing w:before="100" w:beforeAutospacing="1" w:after="100" w:afterAutospacing="1" w:line="240" w:lineRule="auto"/>
        <w:contextualSpacing/>
      </w:pPr>
    </w:p>
    <w:p w14:paraId="3A9B4649" w14:textId="77777777" w:rsidR="00035CF6" w:rsidRDefault="00035CF6" w:rsidP="00035CF6">
      <w:pPr>
        <w:snapToGrid w:val="0"/>
        <w:spacing w:before="100" w:beforeAutospacing="1" w:after="100" w:afterAutospacing="1" w:line="240" w:lineRule="auto"/>
        <w:contextualSpacing/>
      </w:pPr>
    </w:p>
    <w:p w14:paraId="5D191EA9" w14:textId="77777777" w:rsidR="00035CF6" w:rsidRDefault="00035CF6" w:rsidP="00035CF6">
      <w:pPr>
        <w:snapToGrid w:val="0"/>
        <w:spacing w:before="100" w:beforeAutospacing="1" w:after="100" w:afterAutospacing="1" w:line="240" w:lineRule="auto"/>
        <w:contextualSpacing/>
      </w:pPr>
    </w:p>
    <w:p w14:paraId="2897B570" w14:textId="2A28FE85" w:rsidR="00035CF6" w:rsidRPr="003941F4" w:rsidRDefault="00035CF6" w:rsidP="003941F4">
      <w:pPr>
        <w:snapToGrid w:val="0"/>
        <w:spacing w:before="100" w:beforeAutospacing="1" w:after="100" w:afterAutospacing="1" w:line="240" w:lineRule="auto"/>
        <w:contextualSpacing/>
        <w:rPr>
          <w:szCs w:val="22"/>
        </w:rPr>
      </w:pPr>
    </w:p>
    <w:p w14:paraId="74F26222" w14:textId="77777777" w:rsidR="00035CF6" w:rsidRDefault="00035CF6" w:rsidP="00035CF6">
      <w:pPr>
        <w:snapToGrid w:val="0"/>
        <w:spacing w:before="100" w:beforeAutospacing="1" w:after="100" w:afterAutospacing="1" w:line="240" w:lineRule="auto"/>
        <w:contextualSpacing/>
        <w:rPr>
          <w:sz w:val="32"/>
          <w:szCs w:val="32"/>
        </w:rPr>
      </w:pPr>
    </w:p>
    <w:p w14:paraId="7FD2F439" w14:textId="77777777" w:rsidR="00035CF6" w:rsidRDefault="00035CF6" w:rsidP="00035CF6">
      <w:pPr>
        <w:snapToGrid w:val="0"/>
        <w:spacing w:before="100" w:beforeAutospacing="1" w:after="100" w:afterAutospacing="1" w:line="240" w:lineRule="auto"/>
        <w:contextualSpacing/>
        <w:rPr>
          <w:sz w:val="32"/>
          <w:szCs w:val="32"/>
        </w:rPr>
      </w:pPr>
    </w:p>
    <w:p w14:paraId="2A6249FD" w14:textId="77777777" w:rsidR="00035CF6" w:rsidRDefault="00035CF6" w:rsidP="00035CF6">
      <w:pPr>
        <w:snapToGrid w:val="0"/>
        <w:spacing w:before="100" w:beforeAutospacing="1" w:after="100" w:afterAutospacing="1" w:line="240" w:lineRule="auto"/>
        <w:contextualSpacing/>
        <w:rPr>
          <w:sz w:val="32"/>
          <w:szCs w:val="32"/>
        </w:rPr>
      </w:pPr>
    </w:p>
    <w:p w14:paraId="5218B0E1" w14:textId="23E6BC0F" w:rsidR="00035CF6" w:rsidRDefault="003941F4" w:rsidP="003941F4">
      <w:pPr>
        <w:snapToGrid w:val="0"/>
        <w:spacing w:before="100" w:beforeAutospacing="1" w:after="100" w:afterAutospacing="1" w:line="240" w:lineRule="auto"/>
        <w:contextualSpacing/>
        <w:jc w:val="center"/>
        <w:rPr>
          <w:sz w:val="32"/>
          <w:szCs w:val="32"/>
        </w:rPr>
      </w:pPr>
      <w:r>
        <w:rPr>
          <w:rFonts w:hint="eastAsia"/>
          <w:sz w:val="32"/>
          <w:szCs w:val="32"/>
        </w:rPr>
        <w:t>社会福祉法人　常盤会</w:t>
      </w:r>
    </w:p>
    <w:p w14:paraId="4315EBAD" w14:textId="77777777" w:rsidR="00035CF6" w:rsidRDefault="00035CF6" w:rsidP="00035CF6">
      <w:pPr>
        <w:snapToGrid w:val="0"/>
        <w:spacing w:before="100" w:beforeAutospacing="1" w:after="100" w:afterAutospacing="1" w:line="240" w:lineRule="auto"/>
        <w:contextualSpacing/>
        <w:rPr>
          <w:sz w:val="32"/>
          <w:szCs w:val="32"/>
        </w:rPr>
      </w:pPr>
    </w:p>
    <w:p w14:paraId="681C50B4" w14:textId="77777777" w:rsidR="00035CF6" w:rsidRDefault="00035CF6" w:rsidP="00035CF6">
      <w:pPr>
        <w:snapToGrid w:val="0"/>
        <w:spacing w:before="100" w:beforeAutospacing="1" w:after="100" w:afterAutospacing="1" w:line="240" w:lineRule="auto"/>
        <w:contextualSpacing/>
        <w:rPr>
          <w:sz w:val="32"/>
          <w:szCs w:val="32"/>
        </w:rPr>
      </w:pPr>
    </w:p>
    <w:p w14:paraId="55549C24" w14:textId="77777777" w:rsidR="00035CF6" w:rsidRDefault="00035CF6" w:rsidP="00035CF6">
      <w:pPr>
        <w:snapToGrid w:val="0"/>
        <w:spacing w:after="100" w:afterAutospacing="1" w:line="240" w:lineRule="auto"/>
        <w:contextualSpacing/>
        <w:rPr>
          <w:sz w:val="32"/>
          <w:szCs w:val="32"/>
        </w:rPr>
      </w:pPr>
    </w:p>
    <w:p w14:paraId="66B75BFA" w14:textId="77777777" w:rsidR="00035CF6" w:rsidRDefault="00035CF6" w:rsidP="00035CF6">
      <w:pPr>
        <w:snapToGrid w:val="0"/>
        <w:spacing w:after="100" w:afterAutospacing="1" w:line="240" w:lineRule="auto"/>
        <w:contextualSpacing/>
        <w:rPr>
          <w:sz w:val="32"/>
          <w:szCs w:val="32"/>
        </w:rPr>
      </w:pPr>
    </w:p>
    <w:p w14:paraId="74A678CC" w14:textId="77777777" w:rsidR="003941F4" w:rsidRPr="00035CF6" w:rsidRDefault="003941F4" w:rsidP="00035CF6">
      <w:pPr>
        <w:snapToGrid w:val="0"/>
        <w:spacing w:after="100" w:afterAutospacing="1" w:line="240" w:lineRule="auto"/>
        <w:contextualSpacing/>
        <w:rPr>
          <w:sz w:val="32"/>
          <w:szCs w:val="32"/>
        </w:rPr>
      </w:pPr>
    </w:p>
    <w:p w14:paraId="75768E19" w14:textId="5C75233E" w:rsidR="00366A88" w:rsidRDefault="00035CF6" w:rsidP="00BF50D3">
      <w:pPr>
        <w:snapToGrid w:val="0"/>
        <w:spacing w:before="100" w:beforeAutospacing="1" w:after="100" w:afterAutospacing="1" w:line="240" w:lineRule="auto"/>
        <w:contextualSpacing/>
        <w:jc w:val="center"/>
        <w:rPr>
          <w:sz w:val="28"/>
          <w:szCs w:val="28"/>
        </w:rPr>
      </w:pPr>
      <w:r w:rsidRPr="00BF50D3">
        <w:rPr>
          <w:sz w:val="28"/>
          <w:szCs w:val="28"/>
        </w:rPr>
        <w:lastRenderedPageBreak/>
        <w:t>感染症の予防及び蔓延防止のための指針</w:t>
      </w:r>
    </w:p>
    <w:p w14:paraId="6CDFBE59" w14:textId="77777777" w:rsidR="00BF50D3" w:rsidRDefault="00BF50D3" w:rsidP="00BF50D3">
      <w:pPr>
        <w:snapToGrid w:val="0"/>
        <w:spacing w:before="100" w:beforeAutospacing="1" w:after="100" w:afterAutospacing="1" w:line="240" w:lineRule="auto"/>
        <w:contextualSpacing/>
        <w:rPr>
          <w:sz w:val="28"/>
          <w:szCs w:val="28"/>
        </w:rPr>
      </w:pPr>
    </w:p>
    <w:p w14:paraId="2F86CED2" w14:textId="0B927D49" w:rsidR="00BF50D3" w:rsidRDefault="00BF50D3" w:rsidP="00BF50D3">
      <w:pPr>
        <w:snapToGrid w:val="0"/>
        <w:spacing w:before="100" w:beforeAutospacing="1" w:after="100" w:afterAutospacing="1" w:line="240" w:lineRule="auto"/>
        <w:ind w:firstLineChars="100" w:firstLine="220"/>
        <w:contextualSpacing/>
        <w:rPr>
          <w:szCs w:val="22"/>
        </w:rPr>
      </w:pPr>
      <w:r w:rsidRPr="00BF50D3">
        <w:rPr>
          <w:rFonts w:hint="eastAsia"/>
          <w:szCs w:val="22"/>
        </w:rPr>
        <w:t>社会福祉法人　常盤会</w:t>
      </w:r>
    </w:p>
    <w:p w14:paraId="741D463F" w14:textId="77777777" w:rsidR="00BF50D3" w:rsidRDefault="00BF50D3" w:rsidP="00BF50D3">
      <w:pPr>
        <w:snapToGrid w:val="0"/>
        <w:spacing w:before="100" w:beforeAutospacing="1" w:after="100" w:afterAutospacing="1" w:line="240" w:lineRule="auto"/>
        <w:ind w:firstLineChars="100" w:firstLine="220"/>
        <w:contextualSpacing/>
        <w:rPr>
          <w:szCs w:val="22"/>
        </w:rPr>
      </w:pPr>
    </w:p>
    <w:p w14:paraId="465A01B0" w14:textId="02DC5B26" w:rsidR="00BF50D3" w:rsidRDefault="00BF50D3" w:rsidP="00BF50D3">
      <w:pPr>
        <w:snapToGrid w:val="0"/>
        <w:spacing w:before="100" w:beforeAutospacing="1" w:after="100" w:afterAutospacing="1" w:line="240" w:lineRule="auto"/>
        <w:ind w:firstLineChars="100" w:firstLine="220"/>
        <w:contextualSpacing/>
        <w:rPr>
          <w:szCs w:val="22"/>
        </w:rPr>
      </w:pPr>
      <w:r>
        <w:rPr>
          <w:rFonts w:hint="eastAsia"/>
          <w:szCs w:val="22"/>
        </w:rPr>
        <w:t xml:space="preserve">　　適用事業所</w:t>
      </w:r>
    </w:p>
    <w:p w14:paraId="7E026AD2" w14:textId="0234A6A7" w:rsidR="00BF50D3" w:rsidRDefault="00BF50D3" w:rsidP="00BF50D3">
      <w:pPr>
        <w:snapToGrid w:val="0"/>
        <w:spacing w:before="100" w:beforeAutospacing="1" w:after="100" w:afterAutospacing="1" w:line="240" w:lineRule="auto"/>
        <w:ind w:firstLineChars="100" w:firstLine="220"/>
        <w:contextualSpacing/>
        <w:rPr>
          <w:rFonts w:ascii="Segoe UI Emoji" w:hAnsi="Segoe UI Emoji" w:cs="Segoe UI Emoji"/>
          <w:szCs w:val="22"/>
        </w:rPr>
      </w:pPr>
      <w:r>
        <w:rPr>
          <w:rFonts w:hint="eastAsia"/>
          <w:szCs w:val="22"/>
        </w:rPr>
        <w:t xml:space="preserve">　　</w:t>
      </w:r>
      <w:r w:rsidRPr="00BF50D3">
        <w:rPr>
          <w:rFonts w:ascii="Segoe UI Emoji" w:hAnsi="Segoe UI Emoji" w:cs="Segoe UI Emoji" w:hint="eastAsia"/>
          <w:sz w:val="18"/>
          <w:szCs w:val="18"/>
        </w:rPr>
        <w:t>🔹</w:t>
      </w:r>
      <w:r>
        <w:rPr>
          <w:rFonts w:ascii="Segoe UI Emoji" w:hAnsi="Segoe UI Emoji" w:cs="Segoe UI Emoji"/>
          <w:sz w:val="18"/>
          <w:szCs w:val="18"/>
        </w:rPr>
        <w:t xml:space="preserve"> </w:t>
      </w:r>
      <w:r w:rsidRPr="00BF50D3">
        <w:rPr>
          <w:rFonts w:ascii="Segoe UI Emoji" w:hAnsi="Segoe UI Emoji" w:cs="Segoe UI Emoji" w:hint="eastAsia"/>
          <w:szCs w:val="22"/>
        </w:rPr>
        <w:t>特別養護老人ホームみずほ園</w:t>
      </w:r>
    </w:p>
    <w:p w14:paraId="05BD1FD1" w14:textId="26D7BF97" w:rsidR="00BF50D3" w:rsidRDefault="00BF50D3" w:rsidP="00BF50D3">
      <w:pPr>
        <w:snapToGrid w:val="0"/>
        <w:spacing w:before="100" w:beforeAutospacing="1" w:after="100" w:afterAutospacing="1" w:line="240" w:lineRule="auto"/>
        <w:ind w:firstLineChars="100" w:firstLine="220"/>
        <w:contextualSpacing/>
        <w:rPr>
          <w:rFonts w:ascii="Segoe UI Emoji" w:hAnsi="Segoe UI Emoji" w:cs="Segoe UI Emoji"/>
          <w:szCs w:val="22"/>
        </w:rPr>
      </w:pPr>
      <w:r>
        <w:rPr>
          <w:rFonts w:ascii="Segoe UI Emoji" w:hAnsi="Segoe UI Emoji" w:cs="Segoe UI Emoji" w:hint="eastAsia"/>
          <w:szCs w:val="22"/>
        </w:rPr>
        <w:t xml:space="preserve">　　</w:t>
      </w:r>
      <w:r w:rsidRPr="00BF50D3">
        <w:rPr>
          <w:rFonts w:ascii="Segoe UI Emoji" w:hAnsi="Segoe UI Emoji" w:cs="Segoe UI Emoji" w:hint="eastAsia"/>
          <w:sz w:val="18"/>
          <w:szCs w:val="18"/>
        </w:rPr>
        <w:t>🔹</w:t>
      </w:r>
      <w:r>
        <w:rPr>
          <w:rFonts w:ascii="Segoe UI Emoji" w:hAnsi="Segoe UI Emoji" w:cs="Segoe UI Emoji"/>
          <w:sz w:val="18"/>
          <w:szCs w:val="18"/>
        </w:rPr>
        <w:t xml:space="preserve"> </w:t>
      </w:r>
      <w:r w:rsidRPr="00BF50D3">
        <w:rPr>
          <w:rFonts w:ascii="Segoe UI Emoji" w:hAnsi="Segoe UI Emoji" w:cs="Segoe UI Emoji" w:hint="eastAsia"/>
          <w:szCs w:val="22"/>
        </w:rPr>
        <w:t>高齢者在宅サービスセンターみずほ</w:t>
      </w:r>
    </w:p>
    <w:p w14:paraId="1CABE224" w14:textId="10720FFE" w:rsidR="00BF50D3" w:rsidRDefault="00BF50D3" w:rsidP="00BF50D3">
      <w:pPr>
        <w:snapToGrid w:val="0"/>
        <w:spacing w:before="100" w:beforeAutospacing="1" w:after="100" w:afterAutospacing="1" w:line="240" w:lineRule="auto"/>
        <w:ind w:firstLineChars="100" w:firstLine="220"/>
        <w:contextualSpacing/>
        <w:rPr>
          <w:rFonts w:ascii="Segoe UI Emoji" w:hAnsi="Segoe UI Emoji" w:cs="Segoe UI Emoji"/>
          <w:szCs w:val="22"/>
        </w:rPr>
      </w:pPr>
      <w:r>
        <w:rPr>
          <w:rFonts w:ascii="Segoe UI Emoji" w:hAnsi="Segoe UI Emoji" w:cs="Segoe UI Emoji" w:hint="eastAsia"/>
          <w:szCs w:val="22"/>
        </w:rPr>
        <w:t xml:space="preserve">　　</w:t>
      </w:r>
      <w:r w:rsidRPr="00BF50D3">
        <w:rPr>
          <w:rFonts w:ascii="Segoe UI Emoji" w:hAnsi="Segoe UI Emoji" w:cs="Segoe UI Emoji" w:hint="eastAsia"/>
          <w:sz w:val="18"/>
          <w:szCs w:val="18"/>
        </w:rPr>
        <w:t>🔹</w:t>
      </w:r>
      <w:r>
        <w:rPr>
          <w:rFonts w:ascii="Segoe UI Emoji" w:hAnsi="Segoe UI Emoji" w:cs="Segoe UI Emoji"/>
          <w:sz w:val="18"/>
          <w:szCs w:val="18"/>
        </w:rPr>
        <w:t xml:space="preserve"> </w:t>
      </w:r>
      <w:r w:rsidRPr="00BF50D3">
        <w:rPr>
          <w:rFonts w:ascii="Segoe UI Emoji" w:hAnsi="Segoe UI Emoji" w:cs="Segoe UI Emoji" w:hint="eastAsia"/>
          <w:szCs w:val="22"/>
        </w:rPr>
        <w:t>瑞穂町西部高齢者支援センター</w:t>
      </w:r>
    </w:p>
    <w:p w14:paraId="7099C20F" w14:textId="77777777" w:rsidR="00BF50D3" w:rsidRDefault="00BF50D3" w:rsidP="00BF50D3">
      <w:pPr>
        <w:snapToGrid w:val="0"/>
        <w:spacing w:before="100" w:beforeAutospacing="1" w:after="100" w:afterAutospacing="1" w:line="240" w:lineRule="auto"/>
        <w:ind w:firstLineChars="100" w:firstLine="220"/>
        <w:contextualSpacing/>
        <w:rPr>
          <w:rFonts w:ascii="Segoe UI Emoji" w:hAnsi="Segoe UI Emoji" w:cs="Segoe UI Emoji"/>
          <w:szCs w:val="22"/>
        </w:rPr>
      </w:pPr>
    </w:p>
    <w:p w14:paraId="5B22EE43" w14:textId="77777777" w:rsidR="00BF50D3" w:rsidRPr="00BF50D3" w:rsidRDefault="00BF50D3" w:rsidP="00BF50D3">
      <w:pPr>
        <w:snapToGrid w:val="0"/>
        <w:spacing w:before="100" w:beforeAutospacing="1" w:after="100" w:afterAutospacing="1" w:line="240" w:lineRule="auto"/>
        <w:ind w:firstLineChars="100" w:firstLine="180"/>
        <w:contextualSpacing/>
        <w:rPr>
          <w:sz w:val="18"/>
          <w:szCs w:val="18"/>
        </w:rPr>
      </w:pPr>
    </w:p>
    <w:p w14:paraId="44FD2A40" w14:textId="3F4AB184" w:rsidR="00BF50D3" w:rsidRPr="00BF50D3" w:rsidRDefault="00035CF6" w:rsidP="00BF50D3">
      <w:pPr>
        <w:pStyle w:val="a9"/>
        <w:numPr>
          <w:ilvl w:val="0"/>
          <w:numId w:val="1"/>
        </w:numPr>
        <w:snapToGrid w:val="0"/>
        <w:spacing w:before="100" w:beforeAutospacing="1" w:after="100" w:afterAutospacing="1" w:line="240" w:lineRule="auto"/>
        <w:rPr>
          <w:b/>
          <w:bCs/>
        </w:rPr>
      </w:pPr>
      <w:r w:rsidRPr="00BF50D3">
        <w:rPr>
          <w:b/>
          <w:bCs/>
        </w:rPr>
        <w:t xml:space="preserve">本指針の目的 </w:t>
      </w:r>
    </w:p>
    <w:p w14:paraId="29395071" w14:textId="77777777" w:rsidR="0041396F" w:rsidRDefault="00035CF6" w:rsidP="00BF50D3">
      <w:pPr>
        <w:pStyle w:val="a9"/>
        <w:snapToGrid w:val="0"/>
        <w:spacing w:before="100" w:beforeAutospacing="1" w:after="100" w:afterAutospacing="1" w:line="240" w:lineRule="auto"/>
        <w:ind w:left="390" w:firstLineChars="100" w:firstLine="220"/>
      </w:pPr>
      <w:r>
        <w:t>社会福祉法人</w:t>
      </w:r>
      <w:r w:rsidR="00BF50D3">
        <w:rPr>
          <w:rFonts w:hint="eastAsia"/>
        </w:rPr>
        <w:t>常盤会</w:t>
      </w:r>
      <w:r>
        <w:t>の各種事業運営にあたり、日頃より感染症予防に努めるとともに、感染症が発生した場合は施設内の蔓延を防止するための措置を講じ</w:t>
      </w:r>
      <w:r w:rsidR="00BF50D3">
        <w:rPr>
          <w:rFonts w:hint="eastAsia"/>
        </w:rPr>
        <w:t>、</w:t>
      </w:r>
      <w:r>
        <w:t>入居者・利用者が安全で快適なサービス提供が受けられるようこの指針を定めます。</w:t>
      </w:r>
    </w:p>
    <w:p w14:paraId="58D628D5" w14:textId="3AAD6646" w:rsidR="00BF50D3" w:rsidRDefault="00035CF6" w:rsidP="00BF50D3">
      <w:pPr>
        <w:pStyle w:val="a9"/>
        <w:snapToGrid w:val="0"/>
        <w:spacing w:before="100" w:beforeAutospacing="1" w:after="100" w:afterAutospacing="1" w:line="240" w:lineRule="auto"/>
        <w:ind w:left="390" w:firstLineChars="100" w:firstLine="220"/>
      </w:pPr>
      <w:r>
        <w:t xml:space="preserve"> </w:t>
      </w:r>
    </w:p>
    <w:p w14:paraId="5DD8F390" w14:textId="6704B48D" w:rsidR="00BF50D3" w:rsidRDefault="00035CF6" w:rsidP="00BF50D3">
      <w:pPr>
        <w:pStyle w:val="a9"/>
        <w:numPr>
          <w:ilvl w:val="0"/>
          <w:numId w:val="1"/>
        </w:numPr>
        <w:snapToGrid w:val="0"/>
        <w:spacing w:before="100" w:beforeAutospacing="1" w:after="100" w:afterAutospacing="1" w:line="240" w:lineRule="auto"/>
      </w:pPr>
      <w:r w:rsidRPr="00BF50D3">
        <w:rPr>
          <w:b/>
          <w:bCs/>
        </w:rPr>
        <w:t>当施設における感染症の予防及び蔓延防止に関する基本的考え方</w:t>
      </w:r>
      <w:r>
        <w:t xml:space="preserve"> </w:t>
      </w:r>
    </w:p>
    <w:p w14:paraId="5D641207" w14:textId="77777777" w:rsidR="0041396F" w:rsidRDefault="00035CF6" w:rsidP="0041396F">
      <w:pPr>
        <w:pStyle w:val="a9"/>
        <w:snapToGrid w:val="0"/>
        <w:spacing w:before="100" w:beforeAutospacing="1" w:after="100" w:afterAutospacing="1" w:line="240" w:lineRule="auto"/>
        <w:ind w:leftChars="200" w:left="440" w:firstLineChars="100" w:firstLine="220"/>
      </w:pPr>
      <w:r>
        <w:t>当施設は、施設介護サービス（介護老人福祉施設・短期入所生活介護）及び居宅サービス（</w:t>
      </w:r>
      <w:r w:rsidR="0041396F">
        <w:rPr>
          <w:rFonts w:hint="eastAsia"/>
        </w:rPr>
        <w:t>通所</w:t>
      </w:r>
      <w:r>
        <w:t>介護</w:t>
      </w:r>
      <w:r w:rsidR="0041396F">
        <w:rPr>
          <w:rFonts w:hint="eastAsia"/>
        </w:rPr>
        <w:t>事業・介護</w:t>
      </w:r>
      <w:r>
        <w:t>予防日常生活支援総合事業・居宅介護支援</w:t>
      </w:r>
      <w:r w:rsidR="0041396F">
        <w:rPr>
          <w:rFonts w:hint="eastAsia"/>
        </w:rPr>
        <w:t>事業）</w:t>
      </w:r>
      <w:r>
        <w:t>を提供する高齢者介護施設です。感染症に対する抵抗力が弱い高齢者が集団で生活する場、出入りする場ですので、感染症が拡がりやすい状況にあります。また、感染自体を完全になくすことはできないことも踏まえた上で、感染の被害を最小限にすることが求められます</w:t>
      </w:r>
      <w:r w:rsidR="0041396F">
        <w:rPr>
          <w:rFonts w:hint="eastAsia"/>
        </w:rPr>
        <w:t>。</w:t>
      </w:r>
      <w:r>
        <w:t xml:space="preserve">感染症を予防する体制を整備し、平常時から対策を実施するとともに、感染症発生時には迅速且つ適切な対応を図るものとします。 </w:t>
      </w:r>
    </w:p>
    <w:p w14:paraId="12EC5075" w14:textId="77777777" w:rsidR="0041396F" w:rsidRDefault="0041396F" w:rsidP="0041396F">
      <w:pPr>
        <w:pStyle w:val="a9"/>
        <w:snapToGrid w:val="0"/>
        <w:spacing w:before="100" w:beforeAutospacing="1" w:after="100" w:afterAutospacing="1" w:line="240" w:lineRule="auto"/>
        <w:ind w:leftChars="200" w:left="440" w:firstLineChars="100" w:firstLine="220"/>
      </w:pPr>
    </w:p>
    <w:p w14:paraId="48D6F074" w14:textId="78D36169" w:rsidR="0041396F" w:rsidRDefault="00035CF6" w:rsidP="0041396F">
      <w:pPr>
        <w:pStyle w:val="a9"/>
        <w:numPr>
          <w:ilvl w:val="0"/>
          <w:numId w:val="1"/>
        </w:numPr>
        <w:snapToGrid w:val="0"/>
        <w:spacing w:before="100" w:beforeAutospacing="1" w:after="100" w:afterAutospacing="1" w:line="240" w:lineRule="auto"/>
      </w:pPr>
      <w:r w:rsidRPr="0041396F">
        <w:rPr>
          <w:b/>
          <w:bCs/>
        </w:rPr>
        <w:t>対策を実施する主な感染症について</w:t>
      </w:r>
      <w:r>
        <w:t xml:space="preserve"> </w:t>
      </w:r>
    </w:p>
    <w:p w14:paraId="2A56898D" w14:textId="77777777" w:rsidR="0041396F" w:rsidRDefault="00035CF6" w:rsidP="0041396F">
      <w:pPr>
        <w:pStyle w:val="a9"/>
        <w:snapToGrid w:val="0"/>
        <w:spacing w:before="100" w:beforeAutospacing="1" w:after="100" w:afterAutospacing="1" w:line="240" w:lineRule="auto"/>
        <w:ind w:left="390" w:firstLineChars="100" w:firstLine="220"/>
      </w:pPr>
      <w:r>
        <w:t>施設内での感染蔓延防止対策を実施する主な感染症は以下の通りです。</w:t>
      </w:r>
    </w:p>
    <w:p w14:paraId="58EE20ED" w14:textId="77777777" w:rsidR="0041396F" w:rsidRDefault="00035CF6" w:rsidP="0041396F">
      <w:pPr>
        <w:pStyle w:val="a9"/>
        <w:snapToGrid w:val="0"/>
        <w:spacing w:before="100" w:beforeAutospacing="1" w:after="100" w:afterAutospacing="1" w:line="240" w:lineRule="auto"/>
        <w:ind w:left="390" w:firstLineChars="100" w:firstLine="220"/>
      </w:pPr>
      <w:r>
        <w:t xml:space="preserve"> ・インフルエンザウイルス </w:t>
      </w:r>
    </w:p>
    <w:p w14:paraId="292D9D1D" w14:textId="77777777" w:rsidR="0041396F" w:rsidRDefault="00035CF6" w:rsidP="0041396F">
      <w:pPr>
        <w:pStyle w:val="a9"/>
        <w:snapToGrid w:val="0"/>
        <w:spacing w:before="100" w:beforeAutospacing="1" w:after="100" w:afterAutospacing="1" w:line="240" w:lineRule="auto"/>
        <w:ind w:left="390" w:firstLineChars="150" w:firstLine="330"/>
      </w:pPr>
      <w:r>
        <w:t xml:space="preserve">・感染性胃腸炎（ノロウイルス・ロタウイルス） </w:t>
      </w:r>
    </w:p>
    <w:p w14:paraId="1EAB6FA6" w14:textId="77777777" w:rsidR="0041396F" w:rsidRDefault="00035CF6" w:rsidP="0041396F">
      <w:pPr>
        <w:pStyle w:val="a9"/>
        <w:snapToGrid w:val="0"/>
        <w:spacing w:before="100" w:beforeAutospacing="1" w:after="100" w:afterAutospacing="1" w:line="240" w:lineRule="auto"/>
        <w:ind w:left="390" w:firstLineChars="150" w:firstLine="330"/>
      </w:pPr>
      <w:r>
        <w:t>・角化型疥癬（ノルウェー疥癬）</w:t>
      </w:r>
    </w:p>
    <w:p w14:paraId="05BF8F56" w14:textId="77777777" w:rsidR="0041396F" w:rsidRDefault="00035CF6" w:rsidP="0041396F">
      <w:pPr>
        <w:pStyle w:val="a9"/>
        <w:snapToGrid w:val="0"/>
        <w:spacing w:before="100" w:beforeAutospacing="1" w:after="100" w:afterAutospacing="1" w:line="240" w:lineRule="auto"/>
        <w:ind w:left="390" w:firstLineChars="100" w:firstLine="220"/>
      </w:pPr>
      <w:r>
        <w:t xml:space="preserve"> ・食中毒 </w:t>
      </w:r>
    </w:p>
    <w:p w14:paraId="60534DC8" w14:textId="77777777" w:rsidR="0041396F" w:rsidRDefault="00035CF6" w:rsidP="0041396F">
      <w:pPr>
        <w:pStyle w:val="a9"/>
        <w:snapToGrid w:val="0"/>
        <w:spacing w:before="100" w:beforeAutospacing="1" w:after="100" w:afterAutospacing="1" w:line="240" w:lineRule="auto"/>
        <w:ind w:left="390" w:firstLineChars="150" w:firstLine="330"/>
      </w:pPr>
      <w:r>
        <w:t xml:space="preserve">・MRSA 感染症 </w:t>
      </w:r>
    </w:p>
    <w:p w14:paraId="6C2B5580" w14:textId="77777777" w:rsidR="0041396F" w:rsidRDefault="00035CF6" w:rsidP="0041396F">
      <w:pPr>
        <w:pStyle w:val="a9"/>
        <w:snapToGrid w:val="0"/>
        <w:spacing w:before="100" w:beforeAutospacing="1" w:after="100" w:afterAutospacing="1" w:line="240" w:lineRule="auto"/>
        <w:ind w:left="390" w:firstLineChars="150" w:firstLine="330"/>
      </w:pPr>
      <w:r>
        <w:t xml:space="preserve">・新型コロナウイルス感染症 </w:t>
      </w:r>
    </w:p>
    <w:p w14:paraId="1C2B3414" w14:textId="0ED75C9E" w:rsidR="0041396F" w:rsidRDefault="00035CF6" w:rsidP="0041396F">
      <w:pPr>
        <w:pStyle w:val="a9"/>
        <w:snapToGrid w:val="0"/>
        <w:spacing w:before="100" w:beforeAutospacing="1" w:after="100" w:afterAutospacing="1" w:line="240" w:lineRule="auto"/>
        <w:ind w:left="390" w:firstLineChars="150" w:firstLine="330"/>
      </w:pPr>
      <w:r>
        <w:t xml:space="preserve">・その他感染症 </w:t>
      </w:r>
    </w:p>
    <w:p w14:paraId="284C57AD" w14:textId="13CC5C98" w:rsidR="0041396F" w:rsidRDefault="00035CF6" w:rsidP="0041396F">
      <w:pPr>
        <w:pStyle w:val="a9"/>
        <w:numPr>
          <w:ilvl w:val="0"/>
          <w:numId w:val="1"/>
        </w:numPr>
        <w:snapToGrid w:val="0"/>
        <w:spacing w:before="100" w:beforeAutospacing="1" w:after="100" w:afterAutospacing="1" w:line="240" w:lineRule="auto"/>
      </w:pPr>
      <w:r w:rsidRPr="0041396F">
        <w:rPr>
          <w:b/>
          <w:bCs/>
        </w:rPr>
        <w:lastRenderedPageBreak/>
        <w:t>感染症対策委員会に関する事項について</w:t>
      </w:r>
      <w:r>
        <w:t xml:space="preserve"> </w:t>
      </w:r>
    </w:p>
    <w:p w14:paraId="56D60836" w14:textId="77777777" w:rsidR="007017A3" w:rsidRDefault="00035CF6" w:rsidP="007017A3">
      <w:pPr>
        <w:pStyle w:val="a9"/>
        <w:snapToGrid w:val="0"/>
        <w:spacing w:before="100" w:beforeAutospacing="1" w:after="100" w:afterAutospacing="1" w:line="240" w:lineRule="auto"/>
        <w:ind w:left="390" w:firstLineChars="100" w:firstLine="220"/>
      </w:pPr>
      <w:r>
        <w:t xml:space="preserve">当施設では、感染症の予防及び蔓延防止に努める観点から、「感染症対策委員会」を設置します。 </w:t>
      </w:r>
      <w:r w:rsidR="007017A3">
        <w:rPr>
          <w:rFonts w:hint="eastAsia"/>
        </w:rPr>
        <w:t xml:space="preserve">　</w:t>
      </w:r>
    </w:p>
    <w:p w14:paraId="2E7B13B2" w14:textId="61B42400" w:rsidR="001768BB" w:rsidRDefault="00035CF6" w:rsidP="007017A3">
      <w:pPr>
        <w:pStyle w:val="a9"/>
        <w:snapToGrid w:val="0"/>
        <w:spacing w:before="100" w:beforeAutospacing="1" w:after="100" w:afterAutospacing="1" w:line="240" w:lineRule="auto"/>
        <w:ind w:leftChars="-50" w:left="-110" w:firstLineChars="100" w:firstLine="220"/>
      </w:pPr>
      <w:r>
        <w:t xml:space="preserve">① 設置の目的 </w:t>
      </w:r>
    </w:p>
    <w:p w14:paraId="51A9006E" w14:textId="77777777" w:rsidR="00806341" w:rsidRDefault="00035CF6" w:rsidP="001768BB">
      <w:pPr>
        <w:pStyle w:val="a9"/>
        <w:snapToGrid w:val="0"/>
        <w:spacing w:before="100" w:beforeAutospacing="1" w:after="100" w:afterAutospacing="1" w:line="240" w:lineRule="auto"/>
        <w:ind w:left="390" w:firstLineChars="100" w:firstLine="220"/>
      </w:pPr>
      <w:r>
        <w:t>施設内での感染症を未然に防止するとともに、感染発生時の対策を検討します。 また、近隣・地域に</w:t>
      </w:r>
      <w:r w:rsidRPr="00806341">
        <w:rPr>
          <w:sz w:val="21"/>
          <w:szCs w:val="21"/>
        </w:rPr>
        <w:t>感染症</w:t>
      </w:r>
      <w:r>
        <w:t>の流行が認められる際には、情報の取得・整理を行</w:t>
      </w:r>
      <w:r w:rsidR="00806341">
        <w:rPr>
          <w:rFonts w:hint="eastAsia"/>
        </w:rPr>
        <w:t>い</w:t>
      </w:r>
      <w:r>
        <w:t xml:space="preserve">、 全職員、利用者・利用者の家族等に対し、感染対策・蔓延防止の周知・徹底を図 ることとします。 </w:t>
      </w:r>
    </w:p>
    <w:p w14:paraId="30B27BB3" w14:textId="77777777" w:rsidR="00806341" w:rsidRDefault="00035CF6" w:rsidP="007017A3">
      <w:pPr>
        <w:pStyle w:val="a9"/>
        <w:snapToGrid w:val="0"/>
        <w:spacing w:before="100" w:beforeAutospacing="1" w:after="100" w:afterAutospacing="1" w:line="240" w:lineRule="auto"/>
        <w:ind w:leftChars="50" w:left="110"/>
      </w:pPr>
      <w:r>
        <w:t xml:space="preserve">② 委員の構成 </w:t>
      </w:r>
    </w:p>
    <w:p w14:paraId="208FF6A7" w14:textId="77777777" w:rsidR="00806341" w:rsidRDefault="00035CF6" w:rsidP="00806341">
      <w:pPr>
        <w:pStyle w:val="a9"/>
        <w:snapToGrid w:val="0"/>
        <w:spacing w:before="100" w:beforeAutospacing="1" w:after="100" w:afterAutospacing="1" w:line="240" w:lineRule="auto"/>
        <w:ind w:left="390" w:firstLineChars="100" w:firstLine="220"/>
      </w:pPr>
      <w:r>
        <w:t xml:space="preserve">感染症対策委員会の構成委員は以下の者とします。 </w:t>
      </w:r>
    </w:p>
    <w:p w14:paraId="773C7BC3" w14:textId="77777777" w:rsidR="00806341" w:rsidRDefault="00035CF6" w:rsidP="00806341">
      <w:pPr>
        <w:pStyle w:val="a9"/>
        <w:snapToGrid w:val="0"/>
        <w:spacing w:before="100" w:beforeAutospacing="1" w:after="100" w:afterAutospacing="1" w:line="240" w:lineRule="auto"/>
        <w:ind w:left="390" w:firstLineChars="100" w:firstLine="220"/>
      </w:pPr>
      <w:r>
        <w:t xml:space="preserve">・施設長 </w:t>
      </w:r>
    </w:p>
    <w:p w14:paraId="054C8BE9" w14:textId="77777777" w:rsidR="00806341" w:rsidRDefault="00035CF6" w:rsidP="00806341">
      <w:pPr>
        <w:pStyle w:val="a9"/>
        <w:snapToGrid w:val="0"/>
        <w:spacing w:before="100" w:beforeAutospacing="1" w:after="100" w:afterAutospacing="1" w:line="240" w:lineRule="auto"/>
        <w:ind w:left="390" w:firstLineChars="100" w:firstLine="220"/>
      </w:pPr>
      <w:r>
        <w:t>・</w:t>
      </w:r>
      <w:r w:rsidR="00806341">
        <w:rPr>
          <w:rFonts w:hint="eastAsia"/>
        </w:rPr>
        <w:t>事務長</w:t>
      </w:r>
    </w:p>
    <w:p w14:paraId="3508296A" w14:textId="160430D5" w:rsidR="00806341" w:rsidRDefault="00035CF6" w:rsidP="00806341">
      <w:pPr>
        <w:pStyle w:val="a9"/>
        <w:snapToGrid w:val="0"/>
        <w:spacing w:before="100" w:beforeAutospacing="1" w:after="100" w:afterAutospacing="1" w:line="240" w:lineRule="auto"/>
        <w:ind w:left="390" w:firstLineChars="100" w:firstLine="220"/>
      </w:pPr>
      <w:r>
        <w:t>・</w:t>
      </w:r>
      <w:r w:rsidR="00806341">
        <w:rPr>
          <w:rFonts w:hint="eastAsia"/>
        </w:rPr>
        <w:t>副事務長</w:t>
      </w:r>
      <w:r>
        <w:t xml:space="preserve"> </w:t>
      </w:r>
    </w:p>
    <w:p w14:paraId="0136F54F" w14:textId="77777777" w:rsidR="00806341" w:rsidRDefault="00035CF6" w:rsidP="00806341">
      <w:pPr>
        <w:pStyle w:val="a9"/>
        <w:snapToGrid w:val="0"/>
        <w:spacing w:before="100" w:beforeAutospacing="1" w:after="100" w:afterAutospacing="1" w:line="240" w:lineRule="auto"/>
        <w:ind w:left="390" w:firstLineChars="100" w:firstLine="220"/>
      </w:pPr>
      <w:r>
        <w:t>・</w:t>
      </w:r>
      <w:r w:rsidR="00806341">
        <w:rPr>
          <w:rFonts w:hint="eastAsia"/>
        </w:rPr>
        <w:t>介護部長</w:t>
      </w:r>
    </w:p>
    <w:p w14:paraId="48B2CFC7" w14:textId="47B3C957" w:rsidR="00806341" w:rsidRDefault="00806341" w:rsidP="00806341">
      <w:pPr>
        <w:pStyle w:val="a9"/>
        <w:snapToGrid w:val="0"/>
        <w:spacing w:before="100" w:beforeAutospacing="1" w:after="100" w:afterAutospacing="1" w:line="240" w:lineRule="auto"/>
        <w:ind w:left="390" w:firstLineChars="100" w:firstLine="220"/>
      </w:pPr>
      <w:r>
        <w:rPr>
          <w:rFonts w:hint="eastAsia"/>
        </w:rPr>
        <w:t>・</w:t>
      </w:r>
      <w:r w:rsidR="00035CF6">
        <w:t xml:space="preserve">看護主任 </w:t>
      </w:r>
    </w:p>
    <w:p w14:paraId="6304CFB5" w14:textId="77777777" w:rsidR="00806341" w:rsidRDefault="00035CF6" w:rsidP="00806341">
      <w:pPr>
        <w:pStyle w:val="a9"/>
        <w:snapToGrid w:val="0"/>
        <w:spacing w:before="100" w:beforeAutospacing="1" w:after="100" w:afterAutospacing="1" w:line="240" w:lineRule="auto"/>
        <w:ind w:left="390" w:firstLineChars="100" w:firstLine="220"/>
      </w:pPr>
      <w:r>
        <w:t>・</w:t>
      </w:r>
      <w:r w:rsidR="00806341">
        <w:rPr>
          <w:rFonts w:hint="eastAsia"/>
        </w:rPr>
        <w:t>主任</w:t>
      </w:r>
      <w:r>
        <w:t xml:space="preserve">生活相談員 </w:t>
      </w:r>
    </w:p>
    <w:p w14:paraId="50A001E9" w14:textId="77777777" w:rsidR="00806341" w:rsidRDefault="00035CF6" w:rsidP="00806341">
      <w:pPr>
        <w:pStyle w:val="a9"/>
        <w:snapToGrid w:val="0"/>
        <w:spacing w:before="100" w:beforeAutospacing="1" w:after="100" w:afterAutospacing="1" w:line="240" w:lineRule="auto"/>
        <w:ind w:left="390" w:firstLineChars="100" w:firstLine="220"/>
      </w:pPr>
      <w:r>
        <w:t>・</w:t>
      </w:r>
      <w:r w:rsidR="00806341">
        <w:rPr>
          <w:rFonts w:hint="eastAsia"/>
        </w:rPr>
        <w:t>管理栄養士</w:t>
      </w:r>
    </w:p>
    <w:p w14:paraId="70CD7B68" w14:textId="77777777" w:rsidR="007017A3" w:rsidRDefault="00806341" w:rsidP="00806341">
      <w:pPr>
        <w:pStyle w:val="a9"/>
        <w:snapToGrid w:val="0"/>
        <w:spacing w:before="100" w:beforeAutospacing="1" w:after="100" w:afterAutospacing="1" w:line="240" w:lineRule="auto"/>
        <w:ind w:left="390" w:firstLineChars="100" w:firstLine="220"/>
      </w:pPr>
      <w:r>
        <w:rPr>
          <w:rFonts w:hint="eastAsia"/>
        </w:rPr>
        <w:t>・在宅部センター長</w:t>
      </w:r>
    </w:p>
    <w:p w14:paraId="09059961" w14:textId="6C05F541" w:rsidR="007017A3" w:rsidRDefault="00035CF6" w:rsidP="007017A3">
      <w:pPr>
        <w:pStyle w:val="a9"/>
        <w:snapToGrid w:val="0"/>
        <w:spacing w:before="100" w:beforeAutospacing="1" w:after="100" w:afterAutospacing="1" w:line="240" w:lineRule="auto"/>
        <w:ind w:leftChars="100" w:left="770" w:hangingChars="250" w:hanging="550"/>
      </w:pPr>
      <w:r>
        <w:t xml:space="preserve"> </w:t>
      </w:r>
      <w:r w:rsidR="007017A3">
        <w:rPr>
          <w:rFonts w:hint="eastAsia"/>
        </w:rPr>
        <w:t xml:space="preserve">　　</w:t>
      </w:r>
      <w:r>
        <w:t xml:space="preserve">但し、状況に応じて各事業・各部門・各部署における担当者を構成委員に加え ることができることとします。 </w:t>
      </w:r>
      <w:r w:rsidR="007017A3">
        <w:rPr>
          <w:rFonts w:hint="eastAsia"/>
        </w:rPr>
        <w:t xml:space="preserve">　</w:t>
      </w:r>
    </w:p>
    <w:p w14:paraId="5C2CD836" w14:textId="77777777" w:rsidR="007017A3" w:rsidRDefault="00035CF6" w:rsidP="007017A3">
      <w:pPr>
        <w:pStyle w:val="a9"/>
        <w:snapToGrid w:val="0"/>
        <w:spacing w:before="100" w:beforeAutospacing="1" w:after="100" w:afterAutospacing="1" w:line="240" w:lineRule="auto"/>
        <w:ind w:leftChars="100" w:left="330" w:hangingChars="50" w:hanging="110"/>
      </w:pPr>
      <w:r>
        <w:t xml:space="preserve">③ 委員会の開催 </w:t>
      </w:r>
    </w:p>
    <w:p w14:paraId="5D19A896" w14:textId="77777777" w:rsidR="007017A3" w:rsidRDefault="00035CF6" w:rsidP="007017A3">
      <w:pPr>
        <w:pStyle w:val="a9"/>
        <w:snapToGrid w:val="0"/>
        <w:spacing w:before="100" w:beforeAutospacing="1" w:after="100" w:afterAutospacing="1" w:line="240" w:lineRule="auto"/>
        <w:ind w:leftChars="250" w:left="550" w:firstLineChars="100" w:firstLine="220"/>
      </w:pPr>
      <w:r>
        <w:t>感染症対策委員会は、1ヵ月</w:t>
      </w:r>
      <w:r w:rsidR="007017A3">
        <w:rPr>
          <w:rFonts w:hint="eastAsia"/>
        </w:rPr>
        <w:t>に</w:t>
      </w:r>
      <w:r>
        <w:t xml:space="preserve">1回定期的に開催します。但し、感染症発生時 または緊急に対策を講じる必要が生じた際には、随時に開催することとします。 </w:t>
      </w:r>
    </w:p>
    <w:p w14:paraId="73B2E26F" w14:textId="30A5A0E1" w:rsidR="007017A3" w:rsidRDefault="00035CF6" w:rsidP="007017A3">
      <w:pPr>
        <w:pStyle w:val="a9"/>
        <w:snapToGrid w:val="0"/>
        <w:spacing w:before="100" w:beforeAutospacing="1" w:after="100" w:afterAutospacing="1" w:line="240" w:lineRule="auto"/>
        <w:ind w:left="0" w:firstLineChars="100" w:firstLine="220"/>
      </w:pPr>
      <w:r>
        <w:t xml:space="preserve">④ 委員会の役割 </w:t>
      </w:r>
    </w:p>
    <w:p w14:paraId="17859B33" w14:textId="77777777" w:rsidR="007017A3" w:rsidRDefault="00035CF6" w:rsidP="007017A3">
      <w:pPr>
        <w:pStyle w:val="a9"/>
        <w:snapToGrid w:val="0"/>
        <w:spacing w:before="100" w:beforeAutospacing="1" w:after="100" w:afterAutospacing="1" w:line="240" w:lineRule="auto"/>
        <w:ind w:leftChars="250" w:left="550" w:firstLineChars="100" w:firstLine="220"/>
      </w:pPr>
      <w:r>
        <w:t xml:space="preserve">感染症対策委員会は以下の事項を担うこととします。 </w:t>
      </w:r>
    </w:p>
    <w:p w14:paraId="39DBE03F" w14:textId="77777777" w:rsidR="007017A3" w:rsidRDefault="00035CF6" w:rsidP="007017A3">
      <w:pPr>
        <w:pStyle w:val="a9"/>
        <w:snapToGrid w:val="0"/>
        <w:spacing w:before="100" w:beforeAutospacing="1" w:after="100" w:afterAutospacing="1" w:line="240" w:lineRule="auto"/>
        <w:ind w:leftChars="250" w:left="550" w:firstLineChars="50" w:firstLine="110"/>
      </w:pPr>
      <w:r>
        <w:t xml:space="preserve">・施設内感染対策の立案・実施 </w:t>
      </w:r>
    </w:p>
    <w:p w14:paraId="458E29B2" w14:textId="77777777" w:rsidR="00F02566" w:rsidRDefault="00035CF6" w:rsidP="007017A3">
      <w:pPr>
        <w:pStyle w:val="a9"/>
        <w:snapToGrid w:val="0"/>
        <w:spacing w:before="100" w:beforeAutospacing="1" w:after="100" w:afterAutospacing="1" w:line="240" w:lineRule="auto"/>
        <w:ind w:leftChars="250" w:left="550" w:firstLineChars="50" w:firstLine="110"/>
      </w:pPr>
      <w:r>
        <w:t xml:space="preserve">・指針・マニュアルの作成・改訂 </w:t>
      </w:r>
    </w:p>
    <w:p w14:paraId="00316F4C" w14:textId="77777777" w:rsidR="00F02566" w:rsidRDefault="00035CF6" w:rsidP="007017A3">
      <w:pPr>
        <w:pStyle w:val="a9"/>
        <w:snapToGrid w:val="0"/>
        <w:spacing w:before="100" w:beforeAutospacing="1" w:after="100" w:afterAutospacing="1" w:line="240" w:lineRule="auto"/>
        <w:ind w:leftChars="250" w:left="550" w:firstLineChars="50" w:firstLine="110"/>
      </w:pPr>
      <w:r>
        <w:t xml:space="preserve">・感染防止対策の周知・徹底 </w:t>
      </w:r>
    </w:p>
    <w:p w14:paraId="7A34BFBC" w14:textId="77777777" w:rsidR="00F02566" w:rsidRDefault="00035CF6" w:rsidP="007017A3">
      <w:pPr>
        <w:pStyle w:val="a9"/>
        <w:snapToGrid w:val="0"/>
        <w:spacing w:before="100" w:beforeAutospacing="1" w:after="100" w:afterAutospacing="1" w:line="240" w:lineRule="auto"/>
        <w:ind w:leftChars="250" w:left="550" w:firstLineChars="50" w:firstLine="110"/>
      </w:pPr>
      <w:r>
        <w:t xml:space="preserve">・入居者・利用者の感染症既往の把握 </w:t>
      </w:r>
    </w:p>
    <w:p w14:paraId="7B0F28F8" w14:textId="77777777" w:rsidR="00F02566" w:rsidRDefault="00035CF6" w:rsidP="007017A3">
      <w:pPr>
        <w:pStyle w:val="a9"/>
        <w:snapToGrid w:val="0"/>
        <w:spacing w:before="100" w:beforeAutospacing="1" w:after="100" w:afterAutospacing="1" w:line="240" w:lineRule="auto"/>
        <w:ind w:leftChars="250" w:left="550" w:firstLineChars="50" w:firstLine="110"/>
      </w:pPr>
      <w:r>
        <w:t xml:space="preserve">・職員・入居者・利用者の健康状態の把握 </w:t>
      </w:r>
    </w:p>
    <w:p w14:paraId="126128F3" w14:textId="77777777" w:rsidR="00F02566" w:rsidRDefault="00035CF6" w:rsidP="007017A3">
      <w:pPr>
        <w:pStyle w:val="a9"/>
        <w:snapToGrid w:val="0"/>
        <w:spacing w:before="100" w:beforeAutospacing="1" w:after="100" w:afterAutospacing="1" w:line="240" w:lineRule="auto"/>
        <w:ind w:leftChars="250" w:left="550" w:firstLineChars="50" w:firstLine="110"/>
      </w:pPr>
      <w:r>
        <w:t xml:space="preserve">・感染症発生時の対応、関係機関等への報告 </w:t>
      </w:r>
    </w:p>
    <w:p w14:paraId="462B59C7" w14:textId="738C6DA5" w:rsidR="00F02566" w:rsidRDefault="00035CF6" w:rsidP="007017A3">
      <w:pPr>
        <w:pStyle w:val="a9"/>
        <w:snapToGrid w:val="0"/>
        <w:spacing w:before="100" w:beforeAutospacing="1" w:after="100" w:afterAutospacing="1" w:line="240" w:lineRule="auto"/>
        <w:ind w:leftChars="250" w:left="550" w:firstLineChars="50" w:firstLine="110"/>
      </w:pPr>
      <w:r>
        <w:t>・感染対策に関する職員研修の実施</w:t>
      </w:r>
      <w:r w:rsidR="00225239">
        <w:rPr>
          <w:rFonts w:hint="eastAsia"/>
        </w:rPr>
        <w:t xml:space="preserve">　</w:t>
      </w:r>
      <w:r>
        <w:t xml:space="preserve">※1 </w:t>
      </w:r>
    </w:p>
    <w:p w14:paraId="12CC0078" w14:textId="77777777" w:rsidR="00F02566" w:rsidRDefault="00F02566" w:rsidP="007017A3">
      <w:pPr>
        <w:pStyle w:val="a9"/>
        <w:snapToGrid w:val="0"/>
        <w:spacing w:before="100" w:beforeAutospacing="1" w:after="100" w:afterAutospacing="1" w:line="240" w:lineRule="auto"/>
        <w:ind w:leftChars="250" w:left="550" w:firstLineChars="50" w:firstLine="110"/>
      </w:pPr>
    </w:p>
    <w:p w14:paraId="29C3AB26" w14:textId="5289A70C" w:rsidR="00F02566" w:rsidRPr="00F02566" w:rsidRDefault="00035CF6" w:rsidP="00F02566">
      <w:pPr>
        <w:pStyle w:val="a9"/>
        <w:numPr>
          <w:ilvl w:val="0"/>
          <w:numId w:val="1"/>
        </w:numPr>
        <w:snapToGrid w:val="0"/>
        <w:spacing w:before="100" w:beforeAutospacing="1" w:after="100" w:afterAutospacing="1" w:line="240" w:lineRule="auto"/>
        <w:rPr>
          <w:b/>
          <w:bCs/>
        </w:rPr>
      </w:pPr>
      <w:r w:rsidRPr="00F02566">
        <w:rPr>
          <w:b/>
          <w:bCs/>
        </w:rPr>
        <w:t xml:space="preserve">感染症の予防及び蔓延防止のための職員研修に関する基本方針 </w:t>
      </w:r>
    </w:p>
    <w:p w14:paraId="54DA44CB" w14:textId="77777777" w:rsidR="00F02566" w:rsidRDefault="00035CF6" w:rsidP="00F02566">
      <w:pPr>
        <w:pStyle w:val="a9"/>
        <w:snapToGrid w:val="0"/>
        <w:spacing w:before="100" w:beforeAutospacing="1" w:after="100" w:afterAutospacing="1" w:line="240" w:lineRule="auto"/>
        <w:ind w:left="390" w:firstLineChars="100" w:firstLine="220"/>
      </w:pPr>
      <w:r>
        <w:t>先述の※1について、具体的な取り組み事項は以下の通りとします。尚、研修の</w:t>
      </w:r>
      <w:r>
        <w:lastRenderedPageBreak/>
        <w:t xml:space="preserve">実施にあっては、研修内容や資料、出席者を記録し保存します。 </w:t>
      </w:r>
    </w:p>
    <w:p w14:paraId="6952F722" w14:textId="77777777" w:rsidR="00F02566" w:rsidRDefault="00035CF6" w:rsidP="00F02566">
      <w:pPr>
        <w:pStyle w:val="a9"/>
        <w:snapToGrid w:val="0"/>
        <w:spacing w:before="100" w:beforeAutospacing="1" w:after="100" w:afterAutospacing="1" w:line="240" w:lineRule="auto"/>
        <w:ind w:left="390" w:firstLineChars="100" w:firstLine="220"/>
      </w:pPr>
      <w:r>
        <w:t xml:space="preserve">・感染対策の基礎的内容など、適切な知識の普及・啓発に関すること。 </w:t>
      </w:r>
    </w:p>
    <w:p w14:paraId="56741D6E" w14:textId="77777777" w:rsidR="00F02566" w:rsidRDefault="00035CF6" w:rsidP="00F02566">
      <w:pPr>
        <w:pStyle w:val="a9"/>
        <w:snapToGrid w:val="0"/>
        <w:spacing w:before="100" w:beforeAutospacing="1" w:after="100" w:afterAutospacing="1" w:line="240" w:lineRule="auto"/>
        <w:ind w:left="390" w:firstLineChars="100" w:firstLine="220"/>
      </w:pPr>
      <w:r>
        <w:t xml:space="preserve">・衛生管理の徹底や衛生的ケアの励行に関すること。 </w:t>
      </w:r>
    </w:p>
    <w:p w14:paraId="0BDD1D78" w14:textId="77777777" w:rsidR="00F02566" w:rsidRDefault="00035CF6" w:rsidP="00F02566">
      <w:pPr>
        <w:pStyle w:val="a9"/>
        <w:snapToGrid w:val="0"/>
        <w:spacing w:before="100" w:beforeAutospacing="1" w:after="100" w:afterAutospacing="1" w:line="240" w:lineRule="auto"/>
        <w:ind w:left="390" w:firstLineChars="100" w:firstLine="220"/>
      </w:pPr>
      <w:r>
        <w:t xml:space="preserve">・早期発見・事実確認と報告・対応の手順に関すること。 </w:t>
      </w:r>
    </w:p>
    <w:p w14:paraId="358178B8" w14:textId="77777777" w:rsidR="00F02566" w:rsidRDefault="00035CF6" w:rsidP="00F02566">
      <w:pPr>
        <w:pStyle w:val="a9"/>
        <w:snapToGrid w:val="0"/>
        <w:spacing w:before="100" w:beforeAutospacing="1" w:after="100" w:afterAutospacing="1" w:line="240" w:lineRule="auto"/>
        <w:ind w:left="390" w:firstLineChars="100" w:firstLine="220"/>
      </w:pPr>
      <w:r>
        <w:t xml:space="preserve">・感染発生時の実践的演習（シュミレーション）に関すること。 </w:t>
      </w:r>
    </w:p>
    <w:p w14:paraId="199ED96E" w14:textId="77777777" w:rsidR="00F02566" w:rsidRDefault="00035CF6" w:rsidP="00F02566">
      <w:pPr>
        <w:pStyle w:val="a9"/>
        <w:snapToGrid w:val="0"/>
        <w:spacing w:before="100" w:beforeAutospacing="1" w:after="100" w:afterAutospacing="1" w:line="240" w:lineRule="auto"/>
        <w:ind w:left="390" w:firstLineChars="100" w:firstLine="220"/>
      </w:pPr>
      <w:r>
        <w:t xml:space="preserve">上記内容を含めた職員研修を概ね６ヵ月に 1 回行うこととします。 </w:t>
      </w:r>
    </w:p>
    <w:p w14:paraId="15822425" w14:textId="77777777" w:rsidR="00F02566" w:rsidRDefault="00035CF6" w:rsidP="00F02566">
      <w:pPr>
        <w:pStyle w:val="a9"/>
        <w:snapToGrid w:val="0"/>
        <w:spacing w:before="100" w:beforeAutospacing="1" w:after="100" w:afterAutospacing="1" w:line="240" w:lineRule="auto"/>
        <w:ind w:left="390" w:firstLineChars="100" w:firstLine="220"/>
      </w:pPr>
      <w:r>
        <w:t xml:space="preserve">職員の新規採用時に同等の研修を実施します。 </w:t>
      </w:r>
    </w:p>
    <w:p w14:paraId="6D4C3A76" w14:textId="77777777" w:rsidR="00F02566" w:rsidRDefault="00F02566" w:rsidP="00F02566">
      <w:pPr>
        <w:pStyle w:val="a9"/>
        <w:snapToGrid w:val="0"/>
        <w:spacing w:before="100" w:beforeAutospacing="1" w:after="100" w:afterAutospacing="1" w:line="240" w:lineRule="auto"/>
        <w:ind w:left="390" w:firstLineChars="100" w:firstLine="220"/>
      </w:pPr>
    </w:p>
    <w:p w14:paraId="554BED6A" w14:textId="5CDFE455" w:rsidR="00F02566" w:rsidRDefault="00035CF6" w:rsidP="00F02566">
      <w:pPr>
        <w:pStyle w:val="a9"/>
        <w:numPr>
          <w:ilvl w:val="0"/>
          <w:numId w:val="1"/>
        </w:numPr>
        <w:snapToGrid w:val="0"/>
        <w:spacing w:before="100" w:beforeAutospacing="1" w:after="100" w:afterAutospacing="1" w:line="240" w:lineRule="auto"/>
      </w:pPr>
      <w:r w:rsidRPr="00F02566">
        <w:rPr>
          <w:b/>
          <w:bCs/>
        </w:rPr>
        <w:t>感染症対策マニュアル及び事業継続計画の整備</w:t>
      </w:r>
      <w:r>
        <w:t xml:space="preserve"> </w:t>
      </w:r>
    </w:p>
    <w:p w14:paraId="356EDDC4" w14:textId="77777777" w:rsidR="00F02566" w:rsidRDefault="00035CF6" w:rsidP="00F02566">
      <w:pPr>
        <w:pStyle w:val="a9"/>
        <w:snapToGrid w:val="0"/>
        <w:spacing w:before="100" w:beforeAutospacing="1" w:after="100" w:afterAutospacing="1" w:line="240" w:lineRule="auto"/>
        <w:ind w:left="390"/>
      </w:pPr>
      <w:r>
        <w:t xml:space="preserve">【感染症対策マニュアル】 </w:t>
      </w:r>
    </w:p>
    <w:p w14:paraId="2B65653D" w14:textId="72E1E434" w:rsidR="00F02566" w:rsidRDefault="00035CF6" w:rsidP="00F02566">
      <w:pPr>
        <w:pStyle w:val="a9"/>
        <w:snapToGrid w:val="0"/>
        <w:spacing w:before="100" w:beforeAutospacing="1" w:after="100" w:afterAutospacing="1" w:line="240" w:lineRule="auto"/>
        <w:ind w:left="390" w:firstLineChars="100" w:firstLine="220"/>
      </w:pPr>
      <w:r>
        <w:t>感染症の発生及び蔓延を防止するため、対応の詳細等が記載された</w:t>
      </w:r>
      <w:r w:rsidRPr="00225239">
        <w:t>「</w:t>
      </w:r>
      <w:r w:rsidR="00225239">
        <w:rPr>
          <w:rFonts w:hint="eastAsia"/>
        </w:rPr>
        <w:t>感染症対策マニュアル」にて</w:t>
      </w:r>
      <w:r w:rsidRPr="00225239">
        <w:t>各種対応・対策を行います。</w:t>
      </w:r>
      <w:r>
        <w:t xml:space="preserve"> </w:t>
      </w:r>
    </w:p>
    <w:p w14:paraId="33615CB5" w14:textId="77777777" w:rsidR="009172C3" w:rsidRDefault="00035CF6" w:rsidP="00F02566">
      <w:pPr>
        <w:pStyle w:val="a9"/>
        <w:snapToGrid w:val="0"/>
        <w:spacing w:before="100" w:beforeAutospacing="1" w:after="100" w:afterAutospacing="1" w:line="240" w:lineRule="auto"/>
        <w:ind w:left="390"/>
      </w:pPr>
      <w:r>
        <w:t>【事業継続計画】</w:t>
      </w:r>
    </w:p>
    <w:p w14:paraId="0AD1C296" w14:textId="77777777" w:rsidR="009172C3" w:rsidRDefault="00035CF6" w:rsidP="009172C3">
      <w:pPr>
        <w:pStyle w:val="a9"/>
        <w:snapToGrid w:val="0"/>
        <w:spacing w:before="100" w:beforeAutospacing="1" w:after="100" w:afterAutospacing="1" w:line="240" w:lineRule="auto"/>
        <w:ind w:left="390" w:firstLineChars="100" w:firstLine="220"/>
      </w:pPr>
      <w:r>
        <w:t xml:space="preserve">感染症が施設内に蔓延した場合、または未知なる感染症が国内・地域に流行した場合にあっても、入居者・利用者が安全・安心してサービス提供が受けられるよう事業継続計画を整備し、状況に応じて定期的に見直しを行います。 </w:t>
      </w:r>
    </w:p>
    <w:p w14:paraId="6A6ED754" w14:textId="77777777" w:rsidR="009172C3" w:rsidRDefault="009172C3" w:rsidP="009172C3">
      <w:pPr>
        <w:pStyle w:val="a9"/>
        <w:snapToGrid w:val="0"/>
        <w:spacing w:before="100" w:beforeAutospacing="1" w:after="100" w:afterAutospacing="1" w:line="240" w:lineRule="auto"/>
        <w:ind w:left="390" w:firstLineChars="100" w:firstLine="220"/>
      </w:pPr>
    </w:p>
    <w:p w14:paraId="5040069A" w14:textId="434A2D2B" w:rsidR="009172C3" w:rsidRDefault="00035CF6" w:rsidP="009172C3">
      <w:pPr>
        <w:pStyle w:val="a9"/>
        <w:numPr>
          <w:ilvl w:val="0"/>
          <w:numId w:val="1"/>
        </w:numPr>
        <w:snapToGrid w:val="0"/>
        <w:spacing w:before="100" w:beforeAutospacing="1" w:after="100" w:afterAutospacing="1" w:line="240" w:lineRule="auto"/>
      </w:pPr>
      <w:r w:rsidRPr="009172C3">
        <w:rPr>
          <w:b/>
          <w:bCs/>
        </w:rPr>
        <w:t>平常時の対応について</w:t>
      </w:r>
      <w:r>
        <w:t xml:space="preserve"> </w:t>
      </w:r>
    </w:p>
    <w:p w14:paraId="0C2F4BE7" w14:textId="77777777" w:rsidR="009172C3" w:rsidRDefault="00035CF6" w:rsidP="009172C3">
      <w:pPr>
        <w:pStyle w:val="a9"/>
        <w:snapToGrid w:val="0"/>
        <w:spacing w:before="100" w:beforeAutospacing="1" w:after="100" w:afterAutospacing="1" w:line="240" w:lineRule="auto"/>
        <w:ind w:left="390" w:firstLineChars="100" w:firstLine="220"/>
      </w:pPr>
      <w:r>
        <w:t xml:space="preserve">感染症予防・蔓延防止のため、以下について平常時より対応に努めます。 </w:t>
      </w:r>
    </w:p>
    <w:p w14:paraId="71438AD4" w14:textId="77777777" w:rsidR="009172C3" w:rsidRDefault="00035CF6" w:rsidP="009172C3">
      <w:pPr>
        <w:pStyle w:val="a9"/>
        <w:snapToGrid w:val="0"/>
        <w:spacing w:before="100" w:beforeAutospacing="1" w:after="100" w:afterAutospacing="1" w:line="240" w:lineRule="auto"/>
        <w:ind w:left="390" w:firstLineChars="100" w:firstLine="220"/>
      </w:pPr>
      <w:r>
        <w:t xml:space="preserve">【職員の標準予防策】 </w:t>
      </w:r>
    </w:p>
    <w:p w14:paraId="01782CF7" w14:textId="77777777" w:rsidR="009172C3" w:rsidRDefault="00035CF6" w:rsidP="009172C3">
      <w:pPr>
        <w:pStyle w:val="a9"/>
        <w:snapToGrid w:val="0"/>
        <w:spacing w:before="100" w:beforeAutospacing="1" w:after="100" w:afterAutospacing="1" w:line="240" w:lineRule="auto"/>
        <w:ind w:left="390" w:firstLineChars="200" w:firstLine="440"/>
      </w:pPr>
      <w:r>
        <w:t>・出退勤時の着替え</w:t>
      </w:r>
      <w:r w:rsidR="009172C3">
        <w:rPr>
          <w:rFonts w:hint="eastAsia"/>
        </w:rPr>
        <w:t>、</w:t>
      </w:r>
      <w:r>
        <w:t>手洗い・うがい、手指消毒、検温</w:t>
      </w:r>
    </w:p>
    <w:p w14:paraId="0E05ADE2" w14:textId="77777777" w:rsidR="009172C3" w:rsidRDefault="00035CF6" w:rsidP="009172C3">
      <w:pPr>
        <w:pStyle w:val="a9"/>
        <w:snapToGrid w:val="0"/>
        <w:spacing w:before="100" w:beforeAutospacing="1" w:after="100" w:afterAutospacing="1" w:line="240" w:lineRule="auto"/>
        <w:ind w:left="390" w:firstLineChars="200" w:firstLine="440"/>
      </w:pPr>
      <w:r>
        <w:t xml:space="preserve">・勤務中のマスク着用 </w:t>
      </w:r>
    </w:p>
    <w:p w14:paraId="2BA1B75A" w14:textId="77777777" w:rsidR="009172C3" w:rsidRDefault="00035CF6" w:rsidP="009172C3">
      <w:pPr>
        <w:pStyle w:val="a9"/>
        <w:snapToGrid w:val="0"/>
        <w:spacing w:before="100" w:beforeAutospacing="1" w:after="100" w:afterAutospacing="1" w:line="240" w:lineRule="auto"/>
        <w:ind w:left="390" w:firstLineChars="200" w:firstLine="440"/>
      </w:pPr>
      <w:r>
        <w:t xml:space="preserve">・ケア毎の手洗い、手指消毒 </w:t>
      </w:r>
    </w:p>
    <w:p w14:paraId="094B604F" w14:textId="77777777" w:rsidR="009172C3" w:rsidRDefault="00035CF6" w:rsidP="009172C3">
      <w:pPr>
        <w:pStyle w:val="a9"/>
        <w:snapToGrid w:val="0"/>
        <w:spacing w:before="100" w:beforeAutospacing="1" w:after="100" w:afterAutospacing="1" w:line="240" w:lineRule="auto"/>
        <w:ind w:left="390" w:firstLineChars="200" w:firstLine="440"/>
      </w:pPr>
      <w:r>
        <w:t xml:space="preserve">・体調不良の早期報告・早期対応 </w:t>
      </w:r>
    </w:p>
    <w:p w14:paraId="2C457277" w14:textId="77777777" w:rsidR="009172C3" w:rsidRDefault="00035CF6" w:rsidP="009172C3">
      <w:pPr>
        <w:pStyle w:val="a9"/>
        <w:snapToGrid w:val="0"/>
        <w:spacing w:before="100" w:beforeAutospacing="1" w:after="100" w:afterAutospacing="1" w:line="240" w:lineRule="auto"/>
        <w:ind w:left="390" w:firstLineChars="200" w:firstLine="440"/>
      </w:pPr>
      <w:r>
        <w:t xml:space="preserve">・飲食時の黙食・離席 </w:t>
      </w:r>
    </w:p>
    <w:p w14:paraId="1797E7F5" w14:textId="77777777" w:rsidR="009172C3" w:rsidRDefault="00035CF6" w:rsidP="009172C3">
      <w:pPr>
        <w:pStyle w:val="a9"/>
        <w:snapToGrid w:val="0"/>
        <w:spacing w:before="100" w:beforeAutospacing="1" w:after="100" w:afterAutospacing="1" w:line="240" w:lineRule="auto"/>
        <w:ind w:left="390" w:firstLineChars="200" w:firstLine="440"/>
      </w:pPr>
      <w:r>
        <w:t xml:space="preserve">・ワクチン接種 </w:t>
      </w:r>
    </w:p>
    <w:p w14:paraId="57F711D6" w14:textId="77777777" w:rsidR="009172C3" w:rsidRDefault="00035CF6" w:rsidP="009172C3">
      <w:pPr>
        <w:pStyle w:val="a9"/>
        <w:snapToGrid w:val="0"/>
        <w:spacing w:before="100" w:beforeAutospacing="1" w:after="100" w:afterAutospacing="1" w:line="240" w:lineRule="auto"/>
        <w:ind w:left="390" w:firstLineChars="200" w:firstLine="440"/>
      </w:pPr>
      <w:r>
        <w:t>・感染防護具の着用（プラスチックグローブ、ビニールエプロン等）</w:t>
      </w:r>
    </w:p>
    <w:p w14:paraId="264B8C0C" w14:textId="77777777" w:rsidR="009172C3" w:rsidRDefault="00035CF6" w:rsidP="009172C3">
      <w:pPr>
        <w:pStyle w:val="a9"/>
        <w:snapToGrid w:val="0"/>
        <w:spacing w:before="100" w:beforeAutospacing="1" w:after="100" w:afterAutospacing="1" w:line="240" w:lineRule="auto"/>
        <w:ind w:left="390" w:firstLineChars="150" w:firstLine="330"/>
      </w:pPr>
      <w:r>
        <w:t xml:space="preserve"> ・定期抗原検査</w:t>
      </w:r>
      <w:r w:rsidR="009172C3">
        <w:rPr>
          <w:rFonts w:hint="eastAsia"/>
        </w:rPr>
        <w:t>、PCR検査</w:t>
      </w:r>
      <w:r>
        <w:t>（新型コロナウイルス対応）</w:t>
      </w:r>
    </w:p>
    <w:p w14:paraId="65A10840" w14:textId="272E0E59" w:rsidR="009172C3" w:rsidRDefault="009172C3" w:rsidP="009172C3">
      <w:pPr>
        <w:pStyle w:val="a9"/>
        <w:snapToGrid w:val="0"/>
        <w:spacing w:before="100" w:beforeAutospacing="1" w:after="100" w:afterAutospacing="1" w:line="240" w:lineRule="auto"/>
        <w:ind w:left="390" w:firstLineChars="150" w:firstLine="330"/>
      </w:pPr>
      <w:r>
        <w:rPr>
          <w:rFonts w:hint="eastAsia"/>
        </w:rPr>
        <w:t xml:space="preserve">　　※時期によって検査対応変更あり</w:t>
      </w:r>
    </w:p>
    <w:p w14:paraId="71ABBEDC" w14:textId="176EBB7B" w:rsidR="009172C3" w:rsidRPr="00225239" w:rsidRDefault="00035CF6" w:rsidP="00225239">
      <w:pPr>
        <w:pStyle w:val="a9"/>
        <w:snapToGrid w:val="0"/>
        <w:spacing w:before="100" w:beforeAutospacing="1" w:after="100" w:afterAutospacing="1" w:line="240" w:lineRule="auto"/>
        <w:ind w:left="390" w:firstLineChars="150" w:firstLine="330"/>
        <w:rPr>
          <w:sz w:val="21"/>
          <w:szCs w:val="21"/>
        </w:rPr>
      </w:pPr>
      <w:r>
        <w:t xml:space="preserve"> ・定期保菌検査 </w:t>
      </w:r>
      <w:r w:rsidR="009172C3">
        <w:rPr>
          <w:rFonts w:hint="eastAsia"/>
        </w:rPr>
        <w:t xml:space="preserve">　</w:t>
      </w:r>
      <w:r w:rsidRPr="00225239">
        <w:rPr>
          <w:szCs w:val="22"/>
        </w:rPr>
        <w:t>厨房職員：赤痢菌、サルモネラ菌、大腸菌</w:t>
      </w:r>
    </w:p>
    <w:p w14:paraId="1AB00394" w14:textId="77777777" w:rsidR="009172C3" w:rsidRDefault="00035CF6" w:rsidP="009172C3">
      <w:pPr>
        <w:pStyle w:val="a9"/>
        <w:snapToGrid w:val="0"/>
        <w:spacing w:before="100" w:beforeAutospacing="1" w:after="100" w:afterAutospacing="1" w:line="240" w:lineRule="auto"/>
        <w:ind w:left="390" w:firstLineChars="200" w:firstLine="440"/>
      </w:pPr>
      <w:r>
        <w:t xml:space="preserve">・就業時間外も含めた日常生活における「三密」の回避 </w:t>
      </w:r>
    </w:p>
    <w:p w14:paraId="5D36B9D7" w14:textId="77777777" w:rsidR="00FF1A7D" w:rsidRDefault="00035CF6" w:rsidP="009172C3">
      <w:pPr>
        <w:pStyle w:val="a9"/>
        <w:snapToGrid w:val="0"/>
        <w:spacing w:before="100" w:beforeAutospacing="1" w:after="100" w:afterAutospacing="1" w:line="240" w:lineRule="auto"/>
        <w:ind w:left="390" w:firstLineChars="100" w:firstLine="220"/>
      </w:pPr>
      <w:r>
        <w:t xml:space="preserve">【入居者・利用者に対する対応】 </w:t>
      </w:r>
    </w:p>
    <w:p w14:paraId="4BCA3F3F" w14:textId="77777777" w:rsidR="00FF1A7D" w:rsidRDefault="00035CF6" w:rsidP="00FF1A7D">
      <w:pPr>
        <w:pStyle w:val="a9"/>
        <w:snapToGrid w:val="0"/>
        <w:spacing w:before="100" w:beforeAutospacing="1" w:after="100" w:afterAutospacing="1" w:line="240" w:lineRule="auto"/>
        <w:ind w:left="390" w:firstLineChars="200" w:firstLine="440"/>
      </w:pPr>
      <w:r>
        <w:t xml:space="preserve">・手洗い・うがい・口腔ケア・手指消毒 </w:t>
      </w:r>
    </w:p>
    <w:p w14:paraId="1369B74F" w14:textId="77777777" w:rsidR="00FF1A7D" w:rsidRDefault="00035CF6" w:rsidP="00FF1A7D">
      <w:pPr>
        <w:pStyle w:val="a9"/>
        <w:snapToGrid w:val="0"/>
        <w:spacing w:before="100" w:beforeAutospacing="1" w:after="100" w:afterAutospacing="1" w:line="240" w:lineRule="auto"/>
        <w:ind w:left="390" w:firstLineChars="200" w:firstLine="440"/>
      </w:pPr>
      <w:r>
        <w:t xml:space="preserve">・検温、バイタルチェック </w:t>
      </w:r>
    </w:p>
    <w:p w14:paraId="69A6CBC0" w14:textId="77777777" w:rsidR="00FF1A7D" w:rsidRDefault="00035CF6" w:rsidP="00FF1A7D">
      <w:pPr>
        <w:pStyle w:val="a9"/>
        <w:snapToGrid w:val="0"/>
        <w:spacing w:before="100" w:beforeAutospacing="1" w:after="100" w:afterAutospacing="1" w:line="240" w:lineRule="auto"/>
        <w:ind w:left="390" w:firstLineChars="200" w:firstLine="440"/>
      </w:pPr>
      <w:r>
        <w:t xml:space="preserve">・発熱、風邪症状その他体調不良時の離席配膳及び居室配膳 </w:t>
      </w:r>
    </w:p>
    <w:p w14:paraId="38E37CA6" w14:textId="77777777" w:rsidR="00FF1A7D" w:rsidRDefault="00035CF6" w:rsidP="00FF1A7D">
      <w:pPr>
        <w:pStyle w:val="a9"/>
        <w:snapToGrid w:val="0"/>
        <w:spacing w:before="100" w:beforeAutospacing="1" w:after="100" w:afterAutospacing="1" w:line="240" w:lineRule="auto"/>
        <w:ind w:left="390" w:firstLineChars="200" w:firstLine="440"/>
      </w:pPr>
      <w:r>
        <w:lastRenderedPageBreak/>
        <w:t xml:space="preserve">・利用者のマスク着用 </w:t>
      </w:r>
    </w:p>
    <w:p w14:paraId="33FE1A6E" w14:textId="77777777" w:rsidR="00FF1A7D" w:rsidRDefault="00035CF6" w:rsidP="00FF1A7D">
      <w:pPr>
        <w:pStyle w:val="a9"/>
        <w:snapToGrid w:val="0"/>
        <w:spacing w:before="100" w:beforeAutospacing="1" w:after="100" w:afterAutospacing="1" w:line="240" w:lineRule="auto"/>
        <w:ind w:left="390" w:firstLineChars="200" w:firstLine="440"/>
      </w:pPr>
      <w:r>
        <w:t xml:space="preserve">・利用者の体調不良時のサービス利用自粛要請または利用中止 </w:t>
      </w:r>
    </w:p>
    <w:p w14:paraId="21E66C7B" w14:textId="77777777" w:rsidR="00FF1A7D" w:rsidRDefault="00035CF6" w:rsidP="00FF1A7D">
      <w:pPr>
        <w:pStyle w:val="a9"/>
        <w:snapToGrid w:val="0"/>
        <w:spacing w:before="100" w:beforeAutospacing="1" w:after="100" w:afterAutospacing="1" w:line="240" w:lineRule="auto"/>
        <w:ind w:left="390" w:firstLineChars="200" w:firstLine="440"/>
      </w:pPr>
      <w:r>
        <w:t xml:space="preserve">・ワクチン接種 </w:t>
      </w:r>
    </w:p>
    <w:p w14:paraId="68A14830" w14:textId="77777777" w:rsidR="00FF1A7D" w:rsidRDefault="00035CF6" w:rsidP="00FF1A7D">
      <w:pPr>
        <w:pStyle w:val="a9"/>
        <w:snapToGrid w:val="0"/>
        <w:spacing w:before="100" w:beforeAutospacing="1" w:after="100" w:afterAutospacing="1" w:line="240" w:lineRule="auto"/>
        <w:ind w:left="390" w:firstLineChars="200" w:firstLine="440"/>
      </w:pPr>
      <w:r>
        <w:t xml:space="preserve">・活動フロア、居室、トイレ、共有スペース等の換気及び除菌・消毒 </w:t>
      </w:r>
    </w:p>
    <w:p w14:paraId="5E90FC85" w14:textId="77777777" w:rsidR="00FF1A7D" w:rsidRDefault="00035CF6" w:rsidP="00FF1A7D">
      <w:pPr>
        <w:pStyle w:val="a9"/>
        <w:snapToGrid w:val="0"/>
        <w:spacing w:before="100" w:beforeAutospacing="1" w:after="100" w:afterAutospacing="1" w:line="240" w:lineRule="auto"/>
        <w:ind w:left="390" w:firstLineChars="200" w:firstLine="440"/>
      </w:pPr>
      <w:r>
        <w:t xml:space="preserve">・送迎業務中の車内換気、公用車の除菌・消毒 </w:t>
      </w:r>
    </w:p>
    <w:p w14:paraId="242B1612" w14:textId="77777777" w:rsidR="00FF1A7D" w:rsidRDefault="00035CF6" w:rsidP="00FF1A7D">
      <w:pPr>
        <w:pStyle w:val="a9"/>
        <w:snapToGrid w:val="0"/>
        <w:spacing w:before="100" w:beforeAutospacing="1" w:after="100" w:afterAutospacing="1" w:line="240" w:lineRule="auto"/>
        <w:ind w:left="390" w:firstLineChars="100" w:firstLine="220"/>
      </w:pPr>
      <w:r>
        <w:t xml:space="preserve">【入居者・利用者の家族及び来訪者への対応】 </w:t>
      </w:r>
    </w:p>
    <w:p w14:paraId="0A43078C" w14:textId="77777777" w:rsidR="00FF1A7D" w:rsidRDefault="00035CF6" w:rsidP="00FF1A7D">
      <w:pPr>
        <w:pStyle w:val="a9"/>
        <w:snapToGrid w:val="0"/>
        <w:spacing w:before="100" w:beforeAutospacing="1" w:after="100" w:afterAutospacing="1" w:line="240" w:lineRule="auto"/>
        <w:ind w:left="390" w:firstLineChars="200" w:firstLine="440"/>
      </w:pPr>
      <w:r>
        <w:t>・</w:t>
      </w:r>
      <w:r w:rsidR="00FF1A7D">
        <w:rPr>
          <w:rFonts w:hint="eastAsia"/>
        </w:rPr>
        <w:t>来園</w:t>
      </w:r>
      <w:r>
        <w:t>時の手指消毒・マスク着用・検温及び</w:t>
      </w:r>
      <w:r w:rsidR="00FF1A7D">
        <w:rPr>
          <w:rFonts w:hint="eastAsia"/>
        </w:rPr>
        <w:t>来園</w:t>
      </w:r>
      <w:r>
        <w:t>者の氏名、関係（所属）、連</w:t>
      </w:r>
    </w:p>
    <w:p w14:paraId="2816880E" w14:textId="0319A7B2" w:rsidR="00FF1A7D" w:rsidRPr="00FF1A7D" w:rsidRDefault="00035CF6" w:rsidP="00FF1A7D">
      <w:pPr>
        <w:pStyle w:val="a9"/>
        <w:snapToGrid w:val="0"/>
        <w:spacing w:before="100" w:beforeAutospacing="1" w:after="100" w:afterAutospacing="1" w:line="240" w:lineRule="auto"/>
        <w:ind w:left="390" w:firstLineChars="300" w:firstLine="660"/>
      </w:pPr>
      <w:r>
        <w:t xml:space="preserve">絡先、体調等の記録 </w:t>
      </w:r>
    </w:p>
    <w:p w14:paraId="6D0D8E13" w14:textId="77777777" w:rsidR="00FF1A7D" w:rsidRDefault="00035CF6" w:rsidP="00FF1A7D">
      <w:pPr>
        <w:pStyle w:val="a9"/>
        <w:snapToGrid w:val="0"/>
        <w:spacing w:before="100" w:beforeAutospacing="1" w:after="100" w:afterAutospacing="1" w:line="240" w:lineRule="auto"/>
        <w:ind w:left="390" w:firstLineChars="200" w:firstLine="440"/>
      </w:pPr>
      <w:r>
        <w:t>・感染症の流行に即した入居者に対する通常面会の制限、面会時間・面会方</w:t>
      </w:r>
    </w:p>
    <w:p w14:paraId="3A5A1C62" w14:textId="2C08EA34" w:rsidR="00FF1A7D" w:rsidRDefault="00035CF6" w:rsidP="00FF1A7D">
      <w:pPr>
        <w:pStyle w:val="a9"/>
        <w:snapToGrid w:val="0"/>
        <w:spacing w:before="100" w:beforeAutospacing="1" w:after="100" w:afterAutospacing="1" w:line="240" w:lineRule="auto"/>
        <w:ind w:left="390" w:firstLineChars="300" w:firstLine="660"/>
      </w:pPr>
      <w:r>
        <w:t xml:space="preserve">法の 制限 </w:t>
      </w:r>
    </w:p>
    <w:p w14:paraId="5DAB6EBE" w14:textId="77777777" w:rsidR="00FF1A7D" w:rsidRDefault="00035CF6" w:rsidP="00FF1A7D">
      <w:pPr>
        <w:pStyle w:val="a9"/>
        <w:snapToGrid w:val="0"/>
        <w:spacing w:before="100" w:beforeAutospacing="1" w:after="100" w:afterAutospacing="1" w:line="240" w:lineRule="auto"/>
        <w:ind w:left="390" w:firstLineChars="200" w:firstLine="440"/>
      </w:pPr>
      <w:r>
        <w:t xml:space="preserve">・利用者家族に対する感染予防・防止対策の啓発、協力要請 </w:t>
      </w:r>
    </w:p>
    <w:p w14:paraId="49513B79" w14:textId="77777777" w:rsidR="00FF1A7D" w:rsidRDefault="00FF1A7D" w:rsidP="00FF1A7D">
      <w:pPr>
        <w:pStyle w:val="a9"/>
        <w:snapToGrid w:val="0"/>
        <w:spacing w:before="100" w:beforeAutospacing="1" w:after="100" w:afterAutospacing="1" w:line="240" w:lineRule="auto"/>
        <w:ind w:left="390" w:firstLineChars="200" w:firstLine="440"/>
      </w:pPr>
    </w:p>
    <w:p w14:paraId="6FE7B14F" w14:textId="268A2879" w:rsidR="00FF1A7D" w:rsidRPr="00FF1A7D" w:rsidRDefault="00035CF6" w:rsidP="00FF1A7D">
      <w:pPr>
        <w:pStyle w:val="a9"/>
        <w:numPr>
          <w:ilvl w:val="0"/>
          <w:numId w:val="1"/>
        </w:numPr>
        <w:snapToGrid w:val="0"/>
        <w:spacing w:before="100" w:beforeAutospacing="1" w:after="100" w:afterAutospacing="1" w:line="240" w:lineRule="auto"/>
        <w:rPr>
          <w:b/>
          <w:bCs/>
        </w:rPr>
      </w:pPr>
      <w:r w:rsidRPr="00FF1A7D">
        <w:rPr>
          <w:b/>
          <w:bCs/>
        </w:rPr>
        <w:t>感染症蔓延防止の徹底</w:t>
      </w:r>
    </w:p>
    <w:p w14:paraId="69EAC866" w14:textId="77777777" w:rsidR="00FF1A7D" w:rsidRPr="00246F96" w:rsidRDefault="00035CF6" w:rsidP="00FF1A7D">
      <w:pPr>
        <w:pStyle w:val="a9"/>
        <w:snapToGrid w:val="0"/>
        <w:spacing w:before="100" w:beforeAutospacing="1" w:after="100" w:afterAutospacing="1" w:line="240" w:lineRule="auto"/>
        <w:ind w:left="390"/>
      </w:pPr>
      <w:r w:rsidRPr="00FF1A7D">
        <w:rPr>
          <w:b/>
          <w:bCs/>
        </w:rPr>
        <w:t xml:space="preserve"> </w:t>
      </w:r>
      <w:r w:rsidR="00FF1A7D">
        <w:rPr>
          <w:rFonts w:hint="eastAsia"/>
          <w:b/>
          <w:bCs/>
        </w:rPr>
        <w:t xml:space="preserve"> </w:t>
      </w:r>
      <w:r>
        <w:t>職員または入居者・利用者が感染症に罹患した場合、施設内蔓延・クラスター感染を防ぐため、以下の対策を行うこととします。</w:t>
      </w:r>
      <w:r w:rsidRPr="00246F96">
        <w:t xml:space="preserve">詳細については、感染症対策マニ ュアルに沿って対応します。 </w:t>
      </w:r>
      <w:r w:rsidR="00FF1A7D" w:rsidRPr="00246F96">
        <w:rPr>
          <w:rFonts w:hint="eastAsia"/>
        </w:rPr>
        <w:t xml:space="preserve">　</w:t>
      </w:r>
    </w:p>
    <w:p w14:paraId="245456BC" w14:textId="43DF55C9" w:rsidR="00FF1A7D" w:rsidRDefault="00035CF6" w:rsidP="00FF1A7D">
      <w:pPr>
        <w:pStyle w:val="a9"/>
        <w:snapToGrid w:val="0"/>
        <w:spacing w:before="100" w:beforeAutospacing="1" w:after="100" w:afterAutospacing="1" w:line="240" w:lineRule="auto"/>
        <w:ind w:left="390" w:firstLineChars="200" w:firstLine="440"/>
      </w:pPr>
      <w:r w:rsidRPr="00246F96">
        <w:t>・「職員感染症休暇規程」（※別紙参照）に沿った職員の出勤停止</w:t>
      </w:r>
      <w:r>
        <w:t xml:space="preserve"> </w:t>
      </w:r>
    </w:p>
    <w:p w14:paraId="0EBF0A4D" w14:textId="77777777" w:rsidR="00FF1A7D" w:rsidRDefault="00035CF6" w:rsidP="00FF1A7D">
      <w:pPr>
        <w:pStyle w:val="a9"/>
        <w:snapToGrid w:val="0"/>
        <w:spacing w:before="100" w:beforeAutospacing="1" w:after="100" w:afterAutospacing="1" w:line="240" w:lineRule="auto"/>
        <w:ind w:left="390" w:firstLineChars="200" w:firstLine="440"/>
      </w:pPr>
      <w:r>
        <w:t>・厚生労働省及より規定された日数・期間におけるサービス利用停止</w:t>
      </w:r>
    </w:p>
    <w:p w14:paraId="23F5C6F0" w14:textId="77777777" w:rsidR="00FF1A7D" w:rsidRDefault="00035CF6" w:rsidP="00FF1A7D">
      <w:pPr>
        <w:pStyle w:val="a9"/>
        <w:snapToGrid w:val="0"/>
        <w:spacing w:before="100" w:beforeAutospacing="1" w:after="100" w:afterAutospacing="1" w:line="240" w:lineRule="auto"/>
        <w:ind w:left="390" w:firstLineChars="200" w:firstLine="440"/>
      </w:pPr>
      <w:r>
        <w:t xml:space="preserve">・施設嘱託医・産業医による医療的措置 </w:t>
      </w:r>
    </w:p>
    <w:p w14:paraId="274DB4FA" w14:textId="77777777" w:rsidR="00A051D0" w:rsidRDefault="00035CF6" w:rsidP="00FF1A7D">
      <w:pPr>
        <w:pStyle w:val="a9"/>
        <w:snapToGrid w:val="0"/>
        <w:spacing w:before="100" w:beforeAutospacing="1" w:after="100" w:afterAutospacing="1" w:line="240" w:lineRule="auto"/>
        <w:ind w:left="390" w:firstLineChars="200" w:firstLine="440"/>
      </w:pPr>
      <w:r>
        <w:t>・必要と判断した場合、専門業者による消毒の実施（除菌・殺菌等）</w:t>
      </w:r>
    </w:p>
    <w:p w14:paraId="795912E4" w14:textId="77777777" w:rsidR="00A051D0" w:rsidRDefault="00035CF6" w:rsidP="00A051D0">
      <w:pPr>
        <w:pStyle w:val="a9"/>
        <w:snapToGrid w:val="0"/>
        <w:spacing w:before="100" w:beforeAutospacing="1" w:after="100" w:afterAutospacing="1" w:line="240" w:lineRule="auto"/>
        <w:ind w:left="390" w:firstLineChars="150" w:firstLine="330"/>
      </w:pPr>
      <w:r>
        <w:t xml:space="preserve"> ・行政への報告、関係者・関係機関への連絡及び調整 </w:t>
      </w:r>
    </w:p>
    <w:p w14:paraId="70874527" w14:textId="77777777" w:rsidR="00A051D0" w:rsidRDefault="00A051D0" w:rsidP="00A051D0">
      <w:pPr>
        <w:pStyle w:val="a9"/>
        <w:snapToGrid w:val="0"/>
        <w:spacing w:before="100" w:beforeAutospacing="1" w:after="100" w:afterAutospacing="1" w:line="240" w:lineRule="auto"/>
        <w:ind w:left="390" w:firstLineChars="150" w:firstLine="330"/>
      </w:pPr>
    </w:p>
    <w:p w14:paraId="21DFC5B9" w14:textId="20B119EF" w:rsidR="00A051D0" w:rsidRPr="00A051D0" w:rsidRDefault="00035CF6" w:rsidP="00A051D0">
      <w:pPr>
        <w:pStyle w:val="a9"/>
        <w:numPr>
          <w:ilvl w:val="0"/>
          <w:numId w:val="1"/>
        </w:numPr>
        <w:snapToGrid w:val="0"/>
        <w:spacing w:before="100" w:beforeAutospacing="1" w:after="100" w:afterAutospacing="1" w:line="240" w:lineRule="auto"/>
        <w:rPr>
          <w:b/>
          <w:bCs/>
        </w:rPr>
      </w:pPr>
      <w:r w:rsidRPr="00A051D0">
        <w:rPr>
          <w:b/>
          <w:bCs/>
        </w:rPr>
        <w:t xml:space="preserve">当該指針の説明及び閲覧 </w:t>
      </w:r>
    </w:p>
    <w:p w14:paraId="68D5F289" w14:textId="05C1A1C5" w:rsidR="00035CF6" w:rsidRDefault="00035CF6" w:rsidP="00A051D0">
      <w:pPr>
        <w:pStyle w:val="a9"/>
        <w:snapToGrid w:val="0"/>
        <w:spacing w:before="100" w:beforeAutospacing="1" w:after="100" w:afterAutospacing="1" w:line="240" w:lineRule="auto"/>
        <w:ind w:left="390" w:firstLineChars="100" w:firstLine="220"/>
      </w:pPr>
      <w:r>
        <w:t>この指針について、当施設は各事業におけるサービス利用契約時に入居者・利用者及びその家族もしくは後見人に対して説明を行うこととします。また、当施設ホーム ページに掲載し、入居者・利用者等がいつでも閲覧できる状態とします</w:t>
      </w:r>
      <w:r w:rsidR="00A051D0">
        <w:rPr>
          <w:rFonts w:hint="eastAsia"/>
        </w:rPr>
        <w:t>。</w:t>
      </w:r>
    </w:p>
    <w:p w14:paraId="5549BAF8" w14:textId="77777777" w:rsidR="00A051D0" w:rsidRDefault="00A051D0" w:rsidP="00A051D0">
      <w:pPr>
        <w:pStyle w:val="a9"/>
        <w:snapToGrid w:val="0"/>
        <w:spacing w:before="100" w:beforeAutospacing="1" w:after="100" w:afterAutospacing="1" w:line="240" w:lineRule="auto"/>
        <w:ind w:left="390" w:firstLineChars="100" w:firstLine="220"/>
      </w:pPr>
    </w:p>
    <w:p w14:paraId="16476960" w14:textId="77777777" w:rsidR="00A051D0" w:rsidRDefault="00A051D0" w:rsidP="00A051D0">
      <w:pPr>
        <w:pStyle w:val="a9"/>
        <w:snapToGrid w:val="0"/>
        <w:spacing w:before="100" w:beforeAutospacing="1" w:after="100" w:afterAutospacing="1" w:line="240" w:lineRule="auto"/>
        <w:ind w:left="390" w:firstLineChars="100" w:firstLine="220"/>
      </w:pPr>
    </w:p>
    <w:p w14:paraId="0E812C59" w14:textId="77777777" w:rsidR="00A051D0" w:rsidRDefault="00A051D0" w:rsidP="00A051D0">
      <w:pPr>
        <w:pStyle w:val="a9"/>
        <w:snapToGrid w:val="0"/>
        <w:spacing w:before="100" w:beforeAutospacing="1" w:after="100" w:afterAutospacing="1" w:line="240" w:lineRule="auto"/>
        <w:ind w:left="390" w:firstLineChars="100" w:firstLine="220"/>
      </w:pPr>
    </w:p>
    <w:p w14:paraId="08752A3B" w14:textId="00826660" w:rsidR="00A051D0" w:rsidRDefault="00A051D0" w:rsidP="00A051D0">
      <w:pPr>
        <w:pStyle w:val="a9"/>
        <w:snapToGrid w:val="0"/>
        <w:spacing w:before="100" w:beforeAutospacing="1" w:after="100" w:afterAutospacing="1" w:line="240" w:lineRule="auto"/>
        <w:ind w:left="390" w:firstLineChars="500" w:firstLine="1100"/>
      </w:pPr>
      <w:r>
        <w:rPr>
          <w:rFonts w:hint="eastAsia"/>
        </w:rPr>
        <w:t>附則</w:t>
      </w:r>
    </w:p>
    <w:p w14:paraId="3B9B2843" w14:textId="4B883C3B" w:rsidR="00A051D0" w:rsidRDefault="00A051D0" w:rsidP="00A051D0">
      <w:pPr>
        <w:pStyle w:val="a9"/>
        <w:snapToGrid w:val="0"/>
        <w:spacing w:before="100" w:beforeAutospacing="1" w:after="100" w:afterAutospacing="1" w:line="240" w:lineRule="auto"/>
        <w:ind w:left="390" w:firstLineChars="500" w:firstLine="1100"/>
      </w:pPr>
      <w:r>
        <w:rPr>
          <w:rFonts w:hint="eastAsia"/>
        </w:rPr>
        <w:t>本指針は、令和５年１</w:t>
      </w:r>
      <w:r w:rsidR="009011AE">
        <w:rPr>
          <w:rFonts w:hint="eastAsia"/>
        </w:rPr>
        <w:t>1月</w:t>
      </w:r>
      <w:r>
        <w:rPr>
          <w:rFonts w:hint="eastAsia"/>
        </w:rPr>
        <w:t>１日より施行する</w:t>
      </w:r>
    </w:p>
    <w:sectPr w:rsidR="00A051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AD765" w14:textId="77777777" w:rsidR="00450C42" w:rsidRDefault="00450C42" w:rsidP="00225239">
      <w:pPr>
        <w:spacing w:after="0" w:line="240" w:lineRule="auto"/>
      </w:pPr>
      <w:r>
        <w:separator/>
      </w:r>
    </w:p>
  </w:endnote>
  <w:endnote w:type="continuationSeparator" w:id="0">
    <w:p w14:paraId="6B5B8E05" w14:textId="77777777" w:rsidR="00450C42" w:rsidRDefault="00450C42" w:rsidP="0022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3335E" w14:textId="77777777" w:rsidR="00450C42" w:rsidRDefault="00450C42" w:rsidP="00225239">
      <w:pPr>
        <w:spacing w:after="0" w:line="240" w:lineRule="auto"/>
      </w:pPr>
      <w:r>
        <w:separator/>
      </w:r>
    </w:p>
  </w:footnote>
  <w:footnote w:type="continuationSeparator" w:id="0">
    <w:p w14:paraId="4A46FE5F" w14:textId="77777777" w:rsidR="00450C42" w:rsidRDefault="00450C42" w:rsidP="00225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E658C"/>
    <w:multiLevelType w:val="hybridMultilevel"/>
    <w:tmpl w:val="7E2A71AC"/>
    <w:lvl w:ilvl="0" w:tplc="5A7A5138">
      <w:start w:val="1"/>
      <w:numFmt w:val="decimalFullWidth"/>
      <w:lvlText w:val="%1."/>
      <w:lvlJc w:val="left"/>
      <w:pPr>
        <w:ind w:left="390" w:hanging="390"/>
      </w:pPr>
      <w:rPr>
        <w:rFonts w:hint="default"/>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377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F6"/>
    <w:rsid w:val="00035CF6"/>
    <w:rsid w:val="001768BB"/>
    <w:rsid w:val="00225239"/>
    <w:rsid w:val="00246F96"/>
    <w:rsid w:val="00366A88"/>
    <w:rsid w:val="003941F4"/>
    <w:rsid w:val="0041396F"/>
    <w:rsid w:val="00450C42"/>
    <w:rsid w:val="006B2FA6"/>
    <w:rsid w:val="007017A3"/>
    <w:rsid w:val="007720E9"/>
    <w:rsid w:val="00806341"/>
    <w:rsid w:val="009011AE"/>
    <w:rsid w:val="009172C3"/>
    <w:rsid w:val="00A051D0"/>
    <w:rsid w:val="00AB4735"/>
    <w:rsid w:val="00BF50D3"/>
    <w:rsid w:val="00EA60EA"/>
    <w:rsid w:val="00F02566"/>
    <w:rsid w:val="00FF1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7D1AF"/>
  <w15:chartTrackingRefBased/>
  <w15:docId w15:val="{DF4519D7-4207-49B9-A8E3-75F85842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C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5C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5CF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35C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5C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5C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5C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5C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5C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5C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5C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5C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35C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5C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5C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5C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5C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5C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5C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5C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C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5C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CF6"/>
    <w:pPr>
      <w:spacing w:before="160"/>
      <w:jc w:val="center"/>
    </w:pPr>
    <w:rPr>
      <w:i/>
      <w:iCs/>
      <w:color w:val="404040" w:themeColor="text1" w:themeTint="BF"/>
    </w:rPr>
  </w:style>
  <w:style w:type="character" w:customStyle="1" w:styleId="a8">
    <w:name w:val="引用文 (文字)"/>
    <w:basedOn w:val="a0"/>
    <w:link w:val="a7"/>
    <w:uiPriority w:val="29"/>
    <w:rsid w:val="00035CF6"/>
    <w:rPr>
      <w:i/>
      <w:iCs/>
      <w:color w:val="404040" w:themeColor="text1" w:themeTint="BF"/>
    </w:rPr>
  </w:style>
  <w:style w:type="paragraph" w:styleId="a9">
    <w:name w:val="List Paragraph"/>
    <w:basedOn w:val="a"/>
    <w:uiPriority w:val="34"/>
    <w:qFormat/>
    <w:rsid w:val="00035CF6"/>
    <w:pPr>
      <w:ind w:left="720"/>
      <w:contextualSpacing/>
    </w:pPr>
  </w:style>
  <w:style w:type="character" w:styleId="21">
    <w:name w:val="Intense Emphasis"/>
    <w:basedOn w:val="a0"/>
    <w:uiPriority w:val="21"/>
    <w:qFormat/>
    <w:rsid w:val="00035CF6"/>
    <w:rPr>
      <w:i/>
      <w:iCs/>
      <w:color w:val="0F4761" w:themeColor="accent1" w:themeShade="BF"/>
    </w:rPr>
  </w:style>
  <w:style w:type="paragraph" w:styleId="22">
    <w:name w:val="Intense Quote"/>
    <w:basedOn w:val="a"/>
    <w:next w:val="a"/>
    <w:link w:val="23"/>
    <w:uiPriority w:val="30"/>
    <w:qFormat/>
    <w:rsid w:val="00035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35CF6"/>
    <w:rPr>
      <w:i/>
      <w:iCs/>
      <w:color w:val="0F4761" w:themeColor="accent1" w:themeShade="BF"/>
    </w:rPr>
  </w:style>
  <w:style w:type="character" w:styleId="24">
    <w:name w:val="Intense Reference"/>
    <w:basedOn w:val="a0"/>
    <w:uiPriority w:val="32"/>
    <w:qFormat/>
    <w:rsid w:val="00035CF6"/>
    <w:rPr>
      <w:b/>
      <w:bCs/>
      <w:smallCaps/>
      <w:color w:val="0F4761" w:themeColor="accent1" w:themeShade="BF"/>
      <w:spacing w:val="5"/>
    </w:rPr>
  </w:style>
  <w:style w:type="paragraph" w:styleId="aa">
    <w:name w:val="header"/>
    <w:basedOn w:val="a"/>
    <w:link w:val="ab"/>
    <w:uiPriority w:val="99"/>
    <w:unhideWhenUsed/>
    <w:rsid w:val="00225239"/>
    <w:pPr>
      <w:tabs>
        <w:tab w:val="center" w:pos="4252"/>
        <w:tab w:val="right" w:pos="8504"/>
      </w:tabs>
      <w:snapToGrid w:val="0"/>
    </w:pPr>
  </w:style>
  <w:style w:type="character" w:customStyle="1" w:styleId="ab">
    <w:name w:val="ヘッダー (文字)"/>
    <w:basedOn w:val="a0"/>
    <w:link w:val="aa"/>
    <w:uiPriority w:val="99"/>
    <w:rsid w:val="00225239"/>
  </w:style>
  <w:style w:type="paragraph" w:styleId="ac">
    <w:name w:val="footer"/>
    <w:basedOn w:val="a"/>
    <w:link w:val="ad"/>
    <w:uiPriority w:val="99"/>
    <w:unhideWhenUsed/>
    <w:rsid w:val="00225239"/>
    <w:pPr>
      <w:tabs>
        <w:tab w:val="center" w:pos="4252"/>
        <w:tab w:val="right" w:pos="8504"/>
      </w:tabs>
      <w:snapToGrid w:val="0"/>
    </w:pPr>
  </w:style>
  <w:style w:type="character" w:customStyle="1" w:styleId="ad">
    <w:name w:val="フッター (文字)"/>
    <w:basedOn w:val="a0"/>
    <w:link w:val="ac"/>
    <w:uiPriority w:val="99"/>
    <w:rsid w:val="00225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tok02030</dc:creator>
  <cp:keywords/>
  <dc:description/>
  <cp:lastModifiedBy>tok02030</cp:lastModifiedBy>
  <cp:revision>9</cp:revision>
  <cp:lastPrinted>2024-02-20T03:10:00Z</cp:lastPrinted>
  <dcterms:created xsi:type="dcterms:W3CDTF">2024-02-20T00:50:00Z</dcterms:created>
  <dcterms:modified xsi:type="dcterms:W3CDTF">2024-05-11T23:46:00Z</dcterms:modified>
</cp:coreProperties>
</file>